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529" w:rsidRPr="00BD7960" w:rsidRDefault="00EC6600" w:rsidP="002A36CD">
      <w:pPr>
        <w:spacing w:after="0" w:line="240" w:lineRule="auto"/>
        <w:rPr>
          <w:rFonts w:ascii="Times New Roman" w:hAnsi="Times New Roman" w:cs="Times New Roman"/>
          <w:sz w:val="20"/>
          <w:szCs w:val="20"/>
        </w:rPr>
      </w:pPr>
      <w:r w:rsidRPr="00BD7960">
        <w:rPr>
          <w:rFonts w:ascii="Times New Roman" w:hAnsi="Times New Roman" w:cs="Times New Roman"/>
          <w:noProof/>
          <w:sz w:val="20"/>
          <w:szCs w:val="20"/>
          <w:lang w:eastAsia="pl-PL"/>
        </w:rPr>
        <w:drawing>
          <wp:inline distT="0" distB="0" distL="0" distR="0" wp14:anchorId="37382778" wp14:editId="004EF772">
            <wp:extent cx="5760720" cy="415964"/>
            <wp:effectExtent l="0" t="0" r="0" b="3175"/>
            <wp:docPr id="8" name="Obraz 7">
              <a:extLst xmlns:a="http://schemas.openxmlformats.org/drawingml/2006/main">
                <a:ext uri="{FF2B5EF4-FFF2-40B4-BE49-F238E27FC236}">
                  <a16:creationId xmlns:a16="http://schemas.microsoft.com/office/drawing/2014/main" id="{03124A86-AE2D-48DD-A773-93DC10F7F6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7">
                      <a:extLst>
                        <a:ext uri="{FF2B5EF4-FFF2-40B4-BE49-F238E27FC236}">
                          <a16:creationId xmlns:a16="http://schemas.microsoft.com/office/drawing/2014/main" id="{03124A86-AE2D-48DD-A773-93DC10F7F65C}"/>
                        </a:ext>
                      </a:extLst>
                    </pic:cNvPr>
                    <pic:cNvPicPr>
                      <a:picLocks noChangeAspect="1"/>
                    </pic:cNvPicPr>
                  </pic:nvPicPr>
                  <pic:blipFill>
                    <a:blip r:embed="rId8"/>
                    <a:stretch>
                      <a:fillRect/>
                    </a:stretch>
                  </pic:blipFill>
                  <pic:spPr>
                    <a:xfrm>
                      <a:off x="0" y="0"/>
                      <a:ext cx="5760720" cy="415964"/>
                    </a:xfrm>
                    <a:prstGeom prst="rect">
                      <a:avLst/>
                    </a:prstGeom>
                  </pic:spPr>
                </pic:pic>
              </a:graphicData>
            </a:graphic>
          </wp:inline>
        </w:drawing>
      </w:r>
    </w:p>
    <w:p w:rsidR="00EC6600" w:rsidRPr="00BD7960" w:rsidRDefault="00EC6600" w:rsidP="002A36CD">
      <w:pPr>
        <w:spacing w:after="0" w:line="240" w:lineRule="auto"/>
        <w:rPr>
          <w:rFonts w:ascii="Times New Roman" w:hAnsi="Times New Roman" w:cs="Times New Roman"/>
          <w:sz w:val="20"/>
          <w:szCs w:val="20"/>
        </w:rPr>
      </w:pPr>
    </w:p>
    <w:p w:rsidR="00EC6600" w:rsidRPr="00BD7960" w:rsidRDefault="00EC6600" w:rsidP="002A36CD">
      <w:pPr>
        <w:spacing w:after="0" w:line="240" w:lineRule="auto"/>
        <w:jc w:val="center"/>
        <w:rPr>
          <w:rFonts w:ascii="Times New Roman" w:hAnsi="Times New Roman" w:cs="Times New Roman"/>
          <w:sz w:val="20"/>
          <w:szCs w:val="20"/>
        </w:rPr>
      </w:pPr>
      <w:r w:rsidRPr="00BD7960">
        <w:rPr>
          <w:rFonts w:ascii="Times New Roman" w:hAnsi="Times New Roman" w:cs="Times New Roman"/>
          <w:sz w:val="20"/>
          <w:szCs w:val="20"/>
        </w:rPr>
        <w:t>Podkarpackie Centrum Innowacji Sp. z o.o.</w:t>
      </w:r>
    </w:p>
    <w:p w:rsidR="00EC6600" w:rsidRPr="00BD7960" w:rsidRDefault="00EC6600" w:rsidP="002A36CD">
      <w:pPr>
        <w:spacing w:after="0" w:line="240" w:lineRule="auto"/>
        <w:jc w:val="center"/>
        <w:rPr>
          <w:rFonts w:ascii="Times New Roman" w:hAnsi="Times New Roman" w:cs="Times New Roman"/>
          <w:sz w:val="20"/>
          <w:szCs w:val="20"/>
        </w:rPr>
      </w:pPr>
      <w:r w:rsidRPr="00BD7960">
        <w:rPr>
          <w:rFonts w:ascii="Times New Roman" w:hAnsi="Times New Roman" w:cs="Times New Roman"/>
          <w:sz w:val="20"/>
          <w:szCs w:val="20"/>
        </w:rPr>
        <w:t>35-051 Rzeszów, ul. Lenartowicza 4</w:t>
      </w:r>
    </w:p>
    <w:p w:rsidR="00B76E9F" w:rsidRPr="00BD7960" w:rsidRDefault="00B76E9F" w:rsidP="002A36CD">
      <w:pPr>
        <w:spacing w:after="0" w:line="240" w:lineRule="auto"/>
        <w:jc w:val="center"/>
        <w:rPr>
          <w:rFonts w:ascii="Times New Roman" w:eastAsia="Times New Roman" w:hAnsi="Times New Roman" w:cs="Times New Roman"/>
          <w:b/>
          <w:bCs/>
          <w:color w:val="000000"/>
          <w:sz w:val="20"/>
          <w:szCs w:val="20"/>
          <w:lang w:eastAsia="pl-PL"/>
        </w:rPr>
      </w:pPr>
    </w:p>
    <w:p w:rsidR="00EC6600" w:rsidRDefault="00EC6600" w:rsidP="002A36CD">
      <w:pPr>
        <w:spacing w:after="0" w:line="240" w:lineRule="auto"/>
        <w:jc w:val="center"/>
        <w:rPr>
          <w:rFonts w:ascii="Times New Roman" w:eastAsia="Times New Roman" w:hAnsi="Times New Roman" w:cs="Times New Roman"/>
          <w:b/>
          <w:bCs/>
          <w:color w:val="000000"/>
          <w:sz w:val="20"/>
          <w:szCs w:val="20"/>
          <w:lang w:eastAsia="pl-PL"/>
        </w:rPr>
      </w:pPr>
      <w:r w:rsidRPr="00EC6600">
        <w:rPr>
          <w:rFonts w:ascii="Times New Roman" w:eastAsia="Times New Roman" w:hAnsi="Times New Roman" w:cs="Times New Roman"/>
          <w:b/>
          <w:bCs/>
          <w:color w:val="000000"/>
          <w:sz w:val="20"/>
          <w:szCs w:val="20"/>
          <w:lang w:eastAsia="pl-PL"/>
        </w:rPr>
        <w:t>SPECYFIKACJA ISTOTNYCH WARUNKÓW ZAMÓWIENIA</w:t>
      </w:r>
    </w:p>
    <w:p w:rsidR="007E38B0" w:rsidRDefault="007E38B0" w:rsidP="002A36CD">
      <w:pPr>
        <w:spacing w:after="0" w:line="240" w:lineRule="auto"/>
        <w:jc w:val="center"/>
        <w:rPr>
          <w:rFonts w:ascii="Times New Roman" w:eastAsia="Times New Roman" w:hAnsi="Times New Roman" w:cs="Times New Roman"/>
          <w:b/>
          <w:bCs/>
          <w:color w:val="000000"/>
          <w:sz w:val="20"/>
          <w:szCs w:val="20"/>
          <w:lang w:eastAsia="pl-PL"/>
        </w:rPr>
      </w:pPr>
    </w:p>
    <w:p w:rsidR="007E38B0" w:rsidRPr="007E38B0" w:rsidRDefault="007E38B0" w:rsidP="007E38B0">
      <w:pPr>
        <w:suppressAutoHyphens/>
        <w:spacing w:after="0" w:line="240" w:lineRule="auto"/>
        <w:jc w:val="both"/>
        <w:rPr>
          <w:rFonts w:ascii="Times New Roman" w:eastAsia="Times New Roman" w:hAnsi="Times New Roman" w:cs="Times New Roman"/>
          <w:sz w:val="20"/>
          <w:szCs w:val="20"/>
          <w:lang w:eastAsia="pl-PL"/>
        </w:rPr>
      </w:pPr>
      <w:r w:rsidRPr="007E38B0">
        <w:rPr>
          <w:rFonts w:ascii="Times New Roman" w:eastAsia="Calibri" w:hAnsi="Times New Roman" w:cs="Times New Roman"/>
          <w:sz w:val="20"/>
          <w:szCs w:val="20"/>
        </w:rPr>
        <w:t xml:space="preserve">Postępowanie o udzielenie zamówienia publicznego prowadzone jest w trybie </w:t>
      </w:r>
      <w:r w:rsidRPr="007E38B0">
        <w:rPr>
          <w:rFonts w:ascii="Times New Roman" w:eastAsia="Calibri" w:hAnsi="Times New Roman" w:cs="Times New Roman"/>
          <w:b/>
          <w:sz w:val="20"/>
          <w:szCs w:val="20"/>
        </w:rPr>
        <w:t>przetargu nieograniczonego</w:t>
      </w:r>
      <w:r w:rsidRPr="007E38B0">
        <w:rPr>
          <w:rFonts w:ascii="Times New Roman" w:eastAsia="Calibri" w:hAnsi="Times New Roman" w:cs="Times New Roman"/>
          <w:sz w:val="20"/>
          <w:szCs w:val="20"/>
        </w:rPr>
        <w:t xml:space="preserve"> na podstawie ustawy z dnia 29 stycznia 2004 roku Prawo Zamówień Publicznych </w:t>
      </w:r>
      <w:r w:rsidRPr="007E38B0">
        <w:rPr>
          <w:rFonts w:ascii="Times New Roman" w:eastAsia="Calibri" w:hAnsi="Times New Roman" w:cs="Times New Roman"/>
          <w:sz w:val="20"/>
          <w:szCs w:val="20"/>
        </w:rPr>
        <w:br/>
        <w:t xml:space="preserve">– zwanej dalej ustawą </w:t>
      </w:r>
      <w:proofErr w:type="spellStart"/>
      <w:r w:rsidRPr="007E38B0">
        <w:rPr>
          <w:rFonts w:ascii="Times New Roman" w:eastAsia="Calibri" w:hAnsi="Times New Roman" w:cs="Times New Roman"/>
          <w:sz w:val="20"/>
          <w:szCs w:val="20"/>
        </w:rPr>
        <w:t>Pzp</w:t>
      </w:r>
      <w:proofErr w:type="spellEnd"/>
      <w:r w:rsidRPr="007E38B0">
        <w:rPr>
          <w:rFonts w:ascii="Times New Roman" w:eastAsia="Calibri" w:hAnsi="Times New Roman" w:cs="Times New Roman"/>
          <w:sz w:val="20"/>
          <w:szCs w:val="20"/>
        </w:rPr>
        <w:t xml:space="preserve"> (Dz.U. z 2018 r. poz. 1986 z późni. zm.) oraz innych aktów prawnych z nią związanych.</w:t>
      </w:r>
      <w:r w:rsidRPr="007E38B0">
        <w:rPr>
          <w:rFonts w:ascii="Times New Roman" w:eastAsia="Times New Roman" w:hAnsi="Times New Roman" w:cs="Times New Roman"/>
          <w:sz w:val="20"/>
          <w:szCs w:val="20"/>
          <w:lang w:eastAsia="pl-PL"/>
        </w:rPr>
        <w:t xml:space="preserve"> Zamówienie o wartości mniejszej niż kwoty określone w przepisach wydanych na podstawie art. 11 ust. 8 ustawy </w:t>
      </w:r>
      <w:proofErr w:type="spellStart"/>
      <w:r w:rsidRPr="007E38B0">
        <w:rPr>
          <w:rFonts w:ascii="Times New Roman" w:eastAsia="Times New Roman" w:hAnsi="Times New Roman" w:cs="Times New Roman"/>
          <w:sz w:val="20"/>
          <w:szCs w:val="20"/>
          <w:lang w:eastAsia="pl-PL"/>
        </w:rPr>
        <w:t>Pzp</w:t>
      </w:r>
      <w:proofErr w:type="spellEnd"/>
      <w:r w:rsidRPr="007E38B0">
        <w:rPr>
          <w:rFonts w:ascii="Times New Roman" w:eastAsia="Times New Roman" w:hAnsi="Times New Roman" w:cs="Times New Roman"/>
          <w:sz w:val="20"/>
          <w:szCs w:val="20"/>
          <w:lang w:eastAsia="pl-PL"/>
        </w:rPr>
        <w:t>.</w:t>
      </w:r>
    </w:p>
    <w:p w:rsidR="007E38B0" w:rsidRPr="00BD7960" w:rsidRDefault="007E38B0" w:rsidP="002A36CD">
      <w:pPr>
        <w:spacing w:after="0" w:line="240" w:lineRule="auto"/>
        <w:jc w:val="center"/>
        <w:rPr>
          <w:rFonts w:ascii="Times New Roman" w:eastAsia="Times New Roman" w:hAnsi="Times New Roman" w:cs="Times New Roman"/>
          <w:b/>
          <w:bCs/>
          <w:color w:val="000000"/>
          <w:sz w:val="20"/>
          <w:szCs w:val="20"/>
          <w:lang w:eastAsia="pl-PL"/>
        </w:rPr>
      </w:pPr>
    </w:p>
    <w:p w:rsidR="00EC6600" w:rsidRPr="00BD7960" w:rsidRDefault="004D1503" w:rsidP="002A36CD">
      <w:pPr>
        <w:spacing w:after="0" w:line="240" w:lineRule="auto"/>
        <w:jc w:val="center"/>
        <w:rPr>
          <w:rFonts w:ascii="Times New Roman" w:hAnsi="Times New Roman" w:cs="Times New Roman"/>
          <w:sz w:val="20"/>
          <w:szCs w:val="20"/>
        </w:rPr>
      </w:pPr>
      <w:r w:rsidRPr="00BD7960">
        <w:rPr>
          <w:rFonts w:ascii="Times New Roman" w:hAnsi="Times New Roman" w:cs="Times New Roman"/>
          <w:sz w:val="20"/>
          <w:szCs w:val="20"/>
        </w:rPr>
        <w:t>(nr 2</w:t>
      </w:r>
      <w:r w:rsidR="000D2760" w:rsidRPr="00BD7960">
        <w:rPr>
          <w:rFonts w:ascii="Times New Roman" w:hAnsi="Times New Roman" w:cs="Times New Roman"/>
          <w:sz w:val="20"/>
          <w:szCs w:val="20"/>
        </w:rPr>
        <w:t>/PO/02</w:t>
      </w:r>
      <w:r w:rsidR="00EC6600" w:rsidRPr="00BD7960">
        <w:rPr>
          <w:rFonts w:ascii="Times New Roman" w:hAnsi="Times New Roman" w:cs="Times New Roman"/>
          <w:sz w:val="20"/>
          <w:szCs w:val="20"/>
        </w:rPr>
        <w:t>/2019)</w:t>
      </w:r>
    </w:p>
    <w:p w:rsidR="00EC6600" w:rsidRPr="00BD7960" w:rsidRDefault="00EC6600" w:rsidP="002A36CD">
      <w:pPr>
        <w:spacing w:after="0" w:line="240" w:lineRule="auto"/>
        <w:jc w:val="center"/>
        <w:rPr>
          <w:rFonts w:ascii="Times New Roman" w:hAnsi="Times New Roman" w:cs="Times New Roman"/>
          <w:sz w:val="20"/>
          <w:szCs w:val="20"/>
        </w:rPr>
      </w:pPr>
      <w:r w:rsidRPr="00BD7960">
        <w:rPr>
          <w:rFonts w:ascii="Times New Roman" w:hAnsi="Times New Roman" w:cs="Times New Roman"/>
          <w:sz w:val="20"/>
          <w:szCs w:val="20"/>
        </w:rPr>
        <w:t xml:space="preserve">Rzeszów, </w:t>
      </w:r>
      <w:r w:rsidR="004D1503" w:rsidRPr="00BD7960">
        <w:rPr>
          <w:rFonts w:ascii="Times New Roman" w:hAnsi="Times New Roman" w:cs="Times New Roman"/>
          <w:sz w:val="20"/>
          <w:szCs w:val="20"/>
        </w:rPr>
        <w:t>1</w:t>
      </w:r>
      <w:r w:rsidR="007B01E7">
        <w:rPr>
          <w:rFonts w:ascii="Times New Roman" w:hAnsi="Times New Roman" w:cs="Times New Roman"/>
          <w:sz w:val="20"/>
          <w:szCs w:val="20"/>
        </w:rPr>
        <w:t xml:space="preserve">6 </w:t>
      </w:r>
      <w:r w:rsidR="004D1503" w:rsidRPr="00BD7960">
        <w:rPr>
          <w:rFonts w:ascii="Times New Roman" w:hAnsi="Times New Roman" w:cs="Times New Roman"/>
          <w:sz w:val="20"/>
          <w:szCs w:val="20"/>
        </w:rPr>
        <w:t xml:space="preserve">luty </w:t>
      </w:r>
      <w:r w:rsidRPr="00BD7960">
        <w:rPr>
          <w:rFonts w:ascii="Times New Roman" w:hAnsi="Times New Roman" w:cs="Times New Roman"/>
          <w:sz w:val="20"/>
          <w:szCs w:val="20"/>
        </w:rPr>
        <w:t>2019 roku</w:t>
      </w:r>
    </w:p>
    <w:p w:rsidR="002A36CD" w:rsidRPr="00BD7960" w:rsidRDefault="002A36CD" w:rsidP="002A36CD">
      <w:pPr>
        <w:spacing w:after="0" w:line="240" w:lineRule="auto"/>
        <w:jc w:val="center"/>
        <w:rPr>
          <w:rFonts w:ascii="Times New Roman" w:hAnsi="Times New Roman" w:cs="Times New Roman"/>
          <w:b/>
          <w:sz w:val="20"/>
          <w:szCs w:val="20"/>
        </w:rPr>
      </w:pPr>
    </w:p>
    <w:p w:rsidR="00EC6600" w:rsidRPr="00BD7960" w:rsidRDefault="00D83C75" w:rsidP="002A36CD">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I. </w:t>
      </w:r>
      <w:r w:rsidR="00EC6600" w:rsidRPr="00BD7960">
        <w:rPr>
          <w:rFonts w:ascii="Times New Roman" w:hAnsi="Times New Roman" w:cs="Times New Roman"/>
          <w:b/>
          <w:sz w:val="20"/>
          <w:szCs w:val="20"/>
        </w:rPr>
        <w:t>NAZWA I ADRES ZAMAWIAJĄCEGO</w:t>
      </w:r>
    </w:p>
    <w:p w:rsidR="00EC6600" w:rsidRPr="00BD7960" w:rsidRDefault="00EC6600" w:rsidP="002A36CD">
      <w:pPr>
        <w:spacing w:after="0" w:line="240" w:lineRule="auto"/>
        <w:rPr>
          <w:rFonts w:ascii="Times New Roman" w:hAnsi="Times New Roman" w:cs="Times New Roman"/>
          <w:sz w:val="20"/>
          <w:szCs w:val="20"/>
        </w:rPr>
      </w:pPr>
      <w:r w:rsidRPr="00BD7960">
        <w:rPr>
          <w:rFonts w:ascii="Times New Roman" w:hAnsi="Times New Roman" w:cs="Times New Roman"/>
          <w:sz w:val="20"/>
          <w:szCs w:val="20"/>
        </w:rPr>
        <w:t xml:space="preserve">Podkarpackie Centrum Innowacji Sp. z o.o.                                                                                                              ul. Lenartowicza 4, 35-051 Rzeszów </w:t>
      </w:r>
    </w:p>
    <w:p w:rsidR="00EC6600" w:rsidRPr="00BD7960" w:rsidRDefault="00EC6600" w:rsidP="002A36CD">
      <w:pPr>
        <w:spacing w:after="0" w:line="240" w:lineRule="auto"/>
        <w:rPr>
          <w:rFonts w:ascii="Times New Roman" w:hAnsi="Times New Roman" w:cs="Times New Roman"/>
          <w:sz w:val="20"/>
          <w:szCs w:val="20"/>
        </w:rPr>
      </w:pPr>
      <w:r w:rsidRPr="00BD7960">
        <w:rPr>
          <w:rFonts w:ascii="Times New Roman" w:hAnsi="Times New Roman" w:cs="Times New Roman"/>
          <w:sz w:val="20"/>
          <w:szCs w:val="20"/>
        </w:rPr>
        <w:t>NIP: 813-376-51-54; KRS: 0000710883</w:t>
      </w:r>
    </w:p>
    <w:p w:rsidR="002A36CD" w:rsidRPr="00BD7960" w:rsidRDefault="002A36CD" w:rsidP="002A36CD">
      <w:pPr>
        <w:spacing w:after="0" w:line="240" w:lineRule="auto"/>
        <w:rPr>
          <w:rFonts w:ascii="Times New Roman" w:hAnsi="Times New Roman" w:cs="Times New Roman"/>
          <w:sz w:val="20"/>
          <w:szCs w:val="20"/>
        </w:rPr>
      </w:pPr>
    </w:p>
    <w:p w:rsidR="00EC6600" w:rsidRPr="00BD7960" w:rsidRDefault="00D83C75" w:rsidP="002A36CD">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II. </w:t>
      </w:r>
      <w:r w:rsidR="00EC6600" w:rsidRPr="00BD7960">
        <w:rPr>
          <w:rFonts w:ascii="Times New Roman" w:hAnsi="Times New Roman" w:cs="Times New Roman"/>
          <w:b/>
          <w:sz w:val="20"/>
          <w:szCs w:val="20"/>
        </w:rPr>
        <w:t>OKREŚLENIE TRYBU ZAMÓWIENIA</w:t>
      </w:r>
    </w:p>
    <w:p w:rsidR="002A36CD" w:rsidRDefault="007E38B0" w:rsidP="002A36CD">
      <w:pPr>
        <w:spacing w:after="0" w:line="240" w:lineRule="auto"/>
        <w:jc w:val="both"/>
        <w:rPr>
          <w:rFonts w:ascii="Times New Roman" w:hAnsi="Times New Roman" w:cs="Times New Roman"/>
          <w:strike/>
          <w:sz w:val="20"/>
          <w:szCs w:val="20"/>
        </w:rPr>
      </w:pPr>
      <w:r>
        <w:rPr>
          <w:rFonts w:ascii="Times New Roman" w:hAnsi="Times New Roman" w:cs="Times New Roman"/>
          <w:sz w:val="20"/>
          <w:szCs w:val="20"/>
        </w:rPr>
        <w:t xml:space="preserve">Przetarg nieograniczony </w:t>
      </w:r>
    </w:p>
    <w:p w:rsidR="007E38B0" w:rsidRPr="00BD7960" w:rsidRDefault="007E38B0" w:rsidP="002A36CD">
      <w:pPr>
        <w:spacing w:after="0" w:line="240" w:lineRule="auto"/>
        <w:jc w:val="both"/>
        <w:rPr>
          <w:rFonts w:ascii="Times New Roman" w:hAnsi="Times New Roman" w:cs="Times New Roman"/>
          <w:sz w:val="20"/>
          <w:szCs w:val="20"/>
        </w:rPr>
      </w:pPr>
    </w:p>
    <w:p w:rsidR="00EC6600" w:rsidRPr="00BD7960"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III. </w:t>
      </w:r>
      <w:r w:rsidR="00EC6600" w:rsidRPr="00BD7960">
        <w:rPr>
          <w:rFonts w:ascii="Times New Roman" w:hAnsi="Times New Roman" w:cs="Times New Roman"/>
          <w:b/>
          <w:sz w:val="20"/>
          <w:szCs w:val="20"/>
        </w:rPr>
        <w:t>ADRES STRONY INTERNETOWEJ NA KTÓREJ ZAMIESZCZONA JEST SPECYFIKACJA ISTOTNYCH WARUNKÓW ZAMÓWIENIA</w:t>
      </w:r>
    </w:p>
    <w:p w:rsidR="00EC6600" w:rsidRPr="00BD7960" w:rsidRDefault="00EC6600" w:rsidP="002A36CD">
      <w:p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 xml:space="preserve">Zamawiający opublikował specyfikację istotnych warunków zamówienia na stronie pod adresem: </w:t>
      </w:r>
      <w:hyperlink r:id="rId9" w:history="1">
        <w:r w:rsidRPr="00BD7960">
          <w:rPr>
            <w:rStyle w:val="Hipercze"/>
            <w:rFonts w:ascii="Times New Roman" w:hAnsi="Times New Roman" w:cs="Times New Roman"/>
            <w:sz w:val="20"/>
            <w:szCs w:val="20"/>
          </w:rPr>
          <w:t>www.pcinn.org/zamowienia</w:t>
        </w:r>
      </w:hyperlink>
    </w:p>
    <w:p w:rsidR="002A36CD" w:rsidRDefault="002A36CD" w:rsidP="002A36CD">
      <w:pPr>
        <w:spacing w:after="0" w:line="240" w:lineRule="auto"/>
        <w:jc w:val="both"/>
        <w:rPr>
          <w:rFonts w:ascii="Times New Roman" w:hAnsi="Times New Roman" w:cs="Times New Roman"/>
          <w:sz w:val="20"/>
          <w:szCs w:val="20"/>
        </w:rPr>
      </w:pPr>
    </w:p>
    <w:p w:rsidR="00D83C75" w:rsidRPr="00D83C75" w:rsidRDefault="00D83C75" w:rsidP="002A36CD">
      <w:pPr>
        <w:spacing w:after="0" w:line="240" w:lineRule="auto"/>
        <w:jc w:val="both"/>
        <w:rPr>
          <w:rFonts w:ascii="Times New Roman" w:hAnsi="Times New Roman" w:cs="Times New Roman"/>
          <w:b/>
          <w:sz w:val="20"/>
          <w:szCs w:val="20"/>
        </w:rPr>
      </w:pPr>
      <w:r w:rsidRPr="00D83C75">
        <w:rPr>
          <w:rFonts w:ascii="Times New Roman" w:hAnsi="Times New Roman" w:cs="Times New Roman"/>
          <w:b/>
          <w:sz w:val="20"/>
          <w:szCs w:val="20"/>
        </w:rPr>
        <w:t>IV. OKREŚLENIE PRZEDMIOTU, WIELKOŚCI I ZAKRESU ZAMÓWIENIA</w:t>
      </w:r>
    </w:p>
    <w:p w:rsidR="00EC6600" w:rsidRPr="00BD7960" w:rsidRDefault="00EC6600" w:rsidP="002A36CD">
      <w:pPr>
        <w:spacing w:after="0" w:line="240" w:lineRule="auto"/>
        <w:jc w:val="both"/>
        <w:rPr>
          <w:rFonts w:ascii="Times New Roman" w:hAnsi="Times New Roman" w:cs="Times New Roman"/>
          <w:b/>
          <w:sz w:val="20"/>
          <w:szCs w:val="20"/>
        </w:rPr>
      </w:pPr>
      <w:r w:rsidRPr="00BD7960">
        <w:rPr>
          <w:rFonts w:ascii="Times New Roman" w:hAnsi="Times New Roman" w:cs="Times New Roman"/>
          <w:b/>
          <w:sz w:val="20"/>
          <w:szCs w:val="20"/>
        </w:rPr>
        <w:t>P</w:t>
      </w:r>
      <w:r w:rsidR="00B15DBC">
        <w:rPr>
          <w:rFonts w:ascii="Times New Roman" w:hAnsi="Times New Roman" w:cs="Times New Roman"/>
          <w:b/>
          <w:sz w:val="20"/>
          <w:szCs w:val="20"/>
        </w:rPr>
        <w:t xml:space="preserve">rzedmiotem zamówienia jest: </w:t>
      </w:r>
      <w:bookmarkStart w:id="0" w:name="_Hlk1222364"/>
      <w:r w:rsidR="00B15DBC">
        <w:rPr>
          <w:rFonts w:ascii="Times New Roman" w:eastAsia="Calibri" w:hAnsi="Times New Roman" w:cs="Times New Roman"/>
          <w:sz w:val="20"/>
          <w:szCs w:val="20"/>
          <w:lang w:val="de-DE"/>
        </w:rPr>
        <w:t>Zakup, dostawa i instalacja</w:t>
      </w:r>
      <w:r w:rsidR="00B15DBC" w:rsidRPr="00BD7960">
        <w:rPr>
          <w:rFonts w:ascii="Times New Roman" w:eastAsia="Calibri" w:hAnsi="Times New Roman" w:cs="Times New Roman"/>
          <w:sz w:val="20"/>
          <w:szCs w:val="20"/>
          <w:lang w:val="de-DE"/>
        </w:rPr>
        <w:t xml:space="preserve"> fabrycznie nowych </w:t>
      </w:r>
      <w:r w:rsidR="00802E52" w:rsidRPr="00BD7960">
        <w:rPr>
          <w:rFonts w:ascii="Times New Roman" w:eastAsia="Calibri" w:hAnsi="Times New Roman" w:cs="Times New Roman"/>
          <w:sz w:val="20"/>
          <w:szCs w:val="20"/>
          <w:lang w:val="de-DE"/>
        </w:rPr>
        <w:t>nieużywanych</w:t>
      </w:r>
      <w:r w:rsidR="00B15DBC" w:rsidRPr="00BD7960">
        <w:rPr>
          <w:rFonts w:ascii="Times New Roman" w:eastAsia="Calibri" w:hAnsi="Times New Roman" w:cs="Times New Roman"/>
          <w:sz w:val="20"/>
          <w:szCs w:val="20"/>
          <w:lang w:val="de-DE"/>
        </w:rPr>
        <w:t xml:space="preserve"> komputerów przenośnych, komputerów stacjonarnych</w:t>
      </w:r>
      <w:r w:rsidR="00747015">
        <w:rPr>
          <w:rFonts w:ascii="Times New Roman" w:eastAsia="Calibri" w:hAnsi="Times New Roman" w:cs="Times New Roman"/>
          <w:sz w:val="20"/>
          <w:szCs w:val="20"/>
          <w:lang w:val="de-DE"/>
        </w:rPr>
        <w:t xml:space="preserve">, </w:t>
      </w:r>
      <w:r w:rsidR="00B15DBC" w:rsidRPr="00BD7960">
        <w:rPr>
          <w:rFonts w:ascii="Times New Roman" w:eastAsia="Calibri" w:hAnsi="Times New Roman" w:cs="Times New Roman"/>
          <w:sz w:val="20"/>
          <w:szCs w:val="20"/>
          <w:lang w:val="de-DE"/>
        </w:rPr>
        <w:t>monitorów</w:t>
      </w:r>
      <w:r w:rsidR="00747015">
        <w:rPr>
          <w:rFonts w:ascii="Times New Roman" w:eastAsia="Calibri" w:hAnsi="Times New Roman" w:cs="Times New Roman"/>
          <w:sz w:val="20"/>
          <w:szCs w:val="20"/>
          <w:lang w:val="de-DE"/>
        </w:rPr>
        <w:t>, telefonów, tabletów i innego drobnego osprzętu</w:t>
      </w:r>
      <w:r w:rsidR="00B15DBC" w:rsidRPr="00BD7960">
        <w:rPr>
          <w:rFonts w:ascii="Times New Roman" w:eastAsia="Calibri" w:hAnsi="Times New Roman" w:cs="Times New Roman"/>
          <w:sz w:val="20"/>
          <w:szCs w:val="20"/>
          <w:lang w:val="de-DE"/>
        </w:rPr>
        <w:t xml:space="preserve"> określon</w:t>
      </w:r>
      <w:r w:rsidR="00747015">
        <w:rPr>
          <w:rFonts w:ascii="Times New Roman" w:eastAsia="Calibri" w:hAnsi="Times New Roman" w:cs="Times New Roman"/>
          <w:sz w:val="20"/>
          <w:szCs w:val="20"/>
          <w:lang w:val="de-DE"/>
        </w:rPr>
        <w:t xml:space="preserve">ego </w:t>
      </w:r>
      <w:r w:rsidR="00B15DBC" w:rsidRPr="00BD7960">
        <w:rPr>
          <w:rFonts w:ascii="Times New Roman" w:eastAsia="Calibri" w:hAnsi="Times New Roman" w:cs="Times New Roman"/>
          <w:sz w:val="20"/>
          <w:szCs w:val="20"/>
          <w:lang w:val="de-DE"/>
        </w:rPr>
        <w:t xml:space="preserve">w załaczniku nr 3 do SIWZ w ramach projektu </w:t>
      </w:r>
      <w:r w:rsidR="00607210" w:rsidRPr="00607210">
        <w:rPr>
          <w:rFonts w:ascii="Times New Roman" w:eastAsia="Calibri" w:hAnsi="Times New Roman" w:cs="Times New Roman"/>
          <w:sz w:val="20"/>
          <w:szCs w:val="20"/>
          <w:lang w:val="de-DE"/>
        </w:rPr>
        <w:t>"Podkarpackie Centrum Innowacji" realizowany w ramach Osi Priorytetowej nr I "Konkurencyjna i innowacyjna gospodarka" Regionalnego Programu Operacyjnego Województwa Podkarpackiego na lata 2014-2020</w:t>
      </w:r>
      <w:bookmarkEnd w:id="0"/>
    </w:p>
    <w:p w:rsidR="00B15DBC" w:rsidRPr="00E32884" w:rsidRDefault="00B15DBC" w:rsidP="004D1503">
      <w:pPr>
        <w:pStyle w:val="Default"/>
        <w:rPr>
          <w:sz w:val="20"/>
          <w:szCs w:val="20"/>
        </w:rPr>
      </w:pPr>
    </w:p>
    <w:p w:rsidR="004D1503" w:rsidRPr="00E32884" w:rsidRDefault="00EC6600" w:rsidP="004D1503">
      <w:pPr>
        <w:pStyle w:val="Default"/>
        <w:rPr>
          <w:sz w:val="20"/>
          <w:szCs w:val="20"/>
        </w:rPr>
      </w:pPr>
      <w:r w:rsidRPr="00E32884">
        <w:rPr>
          <w:sz w:val="20"/>
          <w:szCs w:val="20"/>
        </w:rPr>
        <w:t xml:space="preserve">Kod CPV: </w:t>
      </w:r>
    </w:p>
    <w:p w:rsidR="00EC6600" w:rsidRPr="00E32884" w:rsidRDefault="004D1503" w:rsidP="004D1503">
      <w:pPr>
        <w:pStyle w:val="Default"/>
        <w:rPr>
          <w:color w:val="000000" w:themeColor="text1"/>
          <w:sz w:val="20"/>
          <w:szCs w:val="20"/>
        </w:rPr>
      </w:pPr>
      <w:r w:rsidRPr="00E32884">
        <w:rPr>
          <w:color w:val="000000" w:themeColor="text1"/>
          <w:sz w:val="20"/>
          <w:szCs w:val="20"/>
        </w:rPr>
        <w:t>30200000-1 Urządzenia komputerowe</w:t>
      </w:r>
    </w:p>
    <w:p w:rsidR="004D1503" w:rsidRPr="00E32884" w:rsidRDefault="004D1503" w:rsidP="004D1503">
      <w:pPr>
        <w:spacing w:after="0" w:line="240" w:lineRule="auto"/>
        <w:jc w:val="both"/>
        <w:rPr>
          <w:rFonts w:ascii="Times New Roman" w:hAnsi="Times New Roman" w:cs="Times New Roman"/>
          <w:color w:val="000000" w:themeColor="text1"/>
          <w:sz w:val="20"/>
          <w:szCs w:val="20"/>
        </w:rPr>
      </w:pPr>
      <w:r w:rsidRPr="00E32884">
        <w:rPr>
          <w:rFonts w:ascii="Times New Roman" w:hAnsi="Times New Roman" w:cs="Times New Roman"/>
          <w:color w:val="000000" w:themeColor="text1"/>
          <w:sz w:val="20"/>
          <w:szCs w:val="20"/>
        </w:rPr>
        <w:t>30213300-8 Komputer biurkowy</w:t>
      </w:r>
    </w:p>
    <w:p w:rsidR="002A36CD" w:rsidRPr="00E32884" w:rsidRDefault="004D1503" w:rsidP="004D1503">
      <w:pPr>
        <w:spacing w:after="0" w:line="240" w:lineRule="auto"/>
        <w:jc w:val="both"/>
        <w:rPr>
          <w:rFonts w:ascii="Times New Roman" w:hAnsi="Times New Roman" w:cs="Times New Roman"/>
          <w:color w:val="000000" w:themeColor="text1"/>
          <w:sz w:val="20"/>
          <w:szCs w:val="20"/>
        </w:rPr>
      </w:pPr>
      <w:r w:rsidRPr="00E32884">
        <w:rPr>
          <w:rFonts w:ascii="Times New Roman" w:hAnsi="Times New Roman" w:cs="Times New Roman"/>
          <w:color w:val="000000" w:themeColor="text1"/>
          <w:sz w:val="20"/>
          <w:szCs w:val="20"/>
        </w:rPr>
        <w:t>48000000-8 Pakiety oprogramowania i systemy informatyczne</w:t>
      </w:r>
    </w:p>
    <w:p w:rsidR="00802E52" w:rsidRPr="00E32884" w:rsidRDefault="00747015" w:rsidP="00802E52">
      <w:pPr>
        <w:pStyle w:val="Nagwek3"/>
        <w:rPr>
          <w:rFonts w:ascii="Times New Roman" w:eastAsia="Times New Roman" w:hAnsi="Times New Roman" w:cs="Times New Roman"/>
          <w:color w:val="000000" w:themeColor="text1"/>
          <w:sz w:val="20"/>
          <w:szCs w:val="20"/>
          <w:lang w:eastAsia="pl-PL"/>
        </w:rPr>
      </w:pPr>
      <w:r w:rsidRPr="00E32884">
        <w:rPr>
          <w:rFonts w:ascii="Times New Roman" w:eastAsia="Times New Roman" w:hAnsi="Times New Roman" w:cs="Times New Roman"/>
          <w:bCs/>
          <w:color w:val="000000" w:themeColor="text1"/>
          <w:sz w:val="20"/>
          <w:szCs w:val="20"/>
          <w:lang w:eastAsia="pl-PL"/>
        </w:rPr>
        <w:t>32572000-3</w:t>
      </w:r>
      <w:r w:rsidRPr="00E32884">
        <w:rPr>
          <w:rFonts w:ascii="Times New Roman" w:eastAsia="Times New Roman" w:hAnsi="Times New Roman" w:cs="Times New Roman"/>
          <w:color w:val="000000" w:themeColor="text1"/>
          <w:sz w:val="20"/>
          <w:szCs w:val="20"/>
          <w:lang w:eastAsia="pl-PL"/>
        </w:rPr>
        <w:t xml:space="preserve"> Kabel komunikacyjny</w:t>
      </w:r>
    </w:p>
    <w:p w:rsidR="00802E52" w:rsidRPr="00E32884" w:rsidRDefault="00802E52" w:rsidP="00747015">
      <w:pPr>
        <w:rPr>
          <w:rFonts w:ascii="Times New Roman" w:eastAsia="Times New Roman" w:hAnsi="Times New Roman" w:cs="Times New Roman"/>
          <w:color w:val="000000" w:themeColor="text1"/>
          <w:sz w:val="20"/>
          <w:szCs w:val="20"/>
          <w:lang w:eastAsia="pl-PL"/>
        </w:rPr>
      </w:pPr>
      <w:r w:rsidRPr="00E32884">
        <w:rPr>
          <w:rFonts w:ascii="Times New Roman" w:eastAsia="Times New Roman" w:hAnsi="Times New Roman" w:cs="Times New Roman"/>
          <w:bCs/>
          <w:color w:val="000000" w:themeColor="text1"/>
          <w:sz w:val="20"/>
          <w:szCs w:val="20"/>
          <w:lang w:eastAsia="pl-PL"/>
        </w:rPr>
        <w:t xml:space="preserve">30232000-4 </w:t>
      </w:r>
      <w:r w:rsidRPr="00E32884">
        <w:rPr>
          <w:rFonts w:ascii="Times New Roman" w:eastAsia="Times New Roman" w:hAnsi="Times New Roman" w:cs="Times New Roman"/>
          <w:color w:val="000000" w:themeColor="text1"/>
          <w:sz w:val="20"/>
          <w:szCs w:val="20"/>
          <w:lang w:eastAsia="pl-PL"/>
        </w:rPr>
        <w:t>Sprzęt peryferyjny</w:t>
      </w:r>
    </w:p>
    <w:p w:rsidR="00EC6600" w:rsidRPr="00BD7960"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V. </w:t>
      </w:r>
      <w:r w:rsidR="00EC6600" w:rsidRPr="00BD7960">
        <w:rPr>
          <w:rFonts w:ascii="Times New Roman" w:hAnsi="Times New Roman" w:cs="Times New Roman"/>
          <w:b/>
          <w:sz w:val="20"/>
          <w:szCs w:val="20"/>
        </w:rPr>
        <w:t>INFORMACJA O MOŻLIWOŚCI SKŁADANIA OFERT CZĘŚCIOWYCH</w:t>
      </w:r>
    </w:p>
    <w:p w:rsidR="00EC6600" w:rsidRPr="003A31BB" w:rsidRDefault="00EC6600" w:rsidP="002A36CD">
      <w:pPr>
        <w:spacing w:after="0" w:line="240" w:lineRule="auto"/>
        <w:jc w:val="both"/>
        <w:rPr>
          <w:rFonts w:ascii="Times New Roman" w:hAnsi="Times New Roman" w:cs="Times New Roman"/>
          <w:b/>
          <w:sz w:val="20"/>
          <w:szCs w:val="20"/>
        </w:rPr>
      </w:pPr>
      <w:r w:rsidRPr="00BD7960">
        <w:rPr>
          <w:rFonts w:ascii="Times New Roman" w:hAnsi="Times New Roman" w:cs="Times New Roman"/>
          <w:sz w:val="20"/>
          <w:szCs w:val="20"/>
        </w:rPr>
        <w:t>Zamawiający dopuszcza możliw</w:t>
      </w:r>
      <w:r w:rsidR="000D2760" w:rsidRPr="00BD7960">
        <w:rPr>
          <w:rFonts w:ascii="Times New Roman" w:hAnsi="Times New Roman" w:cs="Times New Roman"/>
          <w:sz w:val="20"/>
          <w:szCs w:val="20"/>
        </w:rPr>
        <w:t>ość składania ofert częściowych.</w:t>
      </w:r>
      <w:r w:rsidR="00747015">
        <w:rPr>
          <w:rFonts w:ascii="Times New Roman" w:hAnsi="Times New Roman" w:cs="Times New Roman"/>
          <w:sz w:val="20"/>
          <w:szCs w:val="20"/>
        </w:rPr>
        <w:t xml:space="preserve"> </w:t>
      </w:r>
      <w:r w:rsidR="007B01E7">
        <w:rPr>
          <w:rFonts w:ascii="Times New Roman" w:hAnsi="Times New Roman" w:cs="Times New Roman"/>
          <w:sz w:val="20"/>
          <w:szCs w:val="20"/>
        </w:rPr>
        <w:t xml:space="preserve">Przedmiotowe zamówienie podzielono na pięć </w:t>
      </w:r>
      <w:r w:rsidR="003A31BB" w:rsidRPr="003A31BB">
        <w:rPr>
          <w:rFonts w:ascii="Times New Roman" w:hAnsi="Times New Roman" w:cs="Times New Roman"/>
          <w:sz w:val="20"/>
          <w:szCs w:val="20"/>
        </w:rPr>
        <w:t>zadań (</w:t>
      </w:r>
      <w:r w:rsidR="007B01E7" w:rsidRPr="003A31BB">
        <w:rPr>
          <w:rFonts w:ascii="Times New Roman" w:hAnsi="Times New Roman" w:cs="Times New Roman"/>
          <w:sz w:val="20"/>
          <w:szCs w:val="20"/>
        </w:rPr>
        <w:t>części</w:t>
      </w:r>
      <w:r w:rsidR="003A31BB" w:rsidRPr="003A31BB">
        <w:rPr>
          <w:rFonts w:ascii="Times New Roman" w:hAnsi="Times New Roman" w:cs="Times New Roman"/>
          <w:sz w:val="20"/>
          <w:szCs w:val="20"/>
        </w:rPr>
        <w:t>)</w:t>
      </w:r>
      <w:r w:rsidR="007B01E7" w:rsidRPr="003A31BB">
        <w:rPr>
          <w:rFonts w:ascii="Times New Roman" w:hAnsi="Times New Roman" w:cs="Times New Roman"/>
          <w:sz w:val="20"/>
          <w:szCs w:val="20"/>
        </w:rPr>
        <w:t>.</w:t>
      </w:r>
      <w:r w:rsidR="007B01E7" w:rsidRPr="003A31BB">
        <w:rPr>
          <w:rFonts w:ascii="Times New Roman" w:hAnsi="Times New Roman" w:cs="Times New Roman"/>
          <w:b/>
          <w:sz w:val="20"/>
          <w:szCs w:val="20"/>
        </w:rPr>
        <w:t xml:space="preserve"> </w:t>
      </w:r>
    </w:p>
    <w:p w:rsidR="002A36CD" w:rsidRPr="003A31BB" w:rsidRDefault="003A31BB" w:rsidP="002A36CD">
      <w:pPr>
        <w:spacing w:after="0" w:line="240" w:lineRule="auto"/>
        <w:jc w:val="both"/>
        <w:rPr>
          <w:rFonts w:ascii="Times New Roman" w:hAnsi="Times New Roman" w:cs="Times New Roman"/>
          <w:b/>
          <w:sz w:val="20"/>
          <w:szCs w:val="20"/>
        </w:rPr>
      </w:pPr>
      <w:r w:rsidRPr="003A31BB">
        <w:rPr>
          <w:rFonts w:ascii="Times New Roman" w:hAnsi="Times New Roman" w:cs="Times New Roman"/>
          <w:b/>
          <w:sz w:val="20"/>
          <w:szCs w:val="20"/>
        </w:rPr>
        <w:t>Zadanie nr 1 (część nr 1): Komputery</w:t>
      </w:r>
    </w:p>
    <w:p w:rsidR="003A31BB" w:rsidRPr="003A31BB" w:rsidRDefault="003A31BB" w:rsidP="002A36CD">
      <w:pPr>
        <w:spacing w:after="0" w:line="240" w:lineRule="auto"/>
        <w:jc w:val="both"/>
        <w:rPr>
          <w:rFonts w:ascii="Times New Roman" w:hAnsi="Times New Roman" w:cs="Times New Roman"/>
          <w:b/>
          <w:sz w:val="20"/>
          <w:szCs w:val="20"/>
        </w:rPr>
      </w:pPr>
      <w:r w:rsidRPr="003A31BB">
        <w:rPr>
          <w:rFonts w:ascii="Times New Roman" w:hAnsi="Times New Roman" w:cs="Times New Roman"/>
          <w:b/>
          <w:sz w:val="20"/>
          <w:szCs w:val="20"/>
        </w:rPr>
        <w:t>Zadanie nr 2 (część nr 2): Urządzenia peryferyjne</w:t>
      </w:r>
    </w:p>
    <w:p w:rsidR="003A31BB" w:rsidRPr="003A31BB" w:rsidRDefault="003A31BB" w:rsidP="002A36CD">
      <w:pPr>
        <w:spacing w:after="0" w:line="240" w:lineRule="auto"/>
        <w:jc w:val="both"/>
        <w:rPr>
          <w:rFonts w:ascii="Times New Roman" w:hAnsi="Times New Roman" w:cs="Times New Roman"/>
          <w:b/>
          <w:sz w:val="20"/>
          <w:szCs w:val="20"/>
        </w:rPr>
      </w:pPr>
      <w:r w:rsidRPr="003A31BB">
        <w:rPr>
          <w:rFonts w:ascii="Times New Roman" w:hAnsi="Times New Roman" w:cs="Times New Roman"/>
          <w:b/>
          <w:sz w:val="20"/>
          <w:szCs w:val="20"/>
        </w:rPr>
        <w:t>Zadanie nr 3 (część nr 3): Przewody i konwertery</w:t>
      </w:r>
    </w:p>
    <w:p w:rsidR="003A31BB" w:rsidRPr="003A31BB" w:rsidRDefault="003A31BB" w:rsidP="002A36CD">
      <w:pPr>
        <w:spacing w:after="0" w:line="240" w:lineRule="auto"/>
        <w:jc w:val="both"/>
        <w:rPr>
          <w:rFonts w:ascii="Times New Roman" w:hAnsi="Times New Roman" w:cs="Times New Roman"/>
          <w:b/>
          <w:sz w:val="20"/>
          <w:szCs w:val="20"/>
        </w:rPr>
      </w:pPr>
      <w:r w:rsidRPr="003A31BB">
        <w:rPr>
          <w:rFonts w:ascii="Times New Roman" w:hAnsi="Times New Roman" w:cs="Times New Roman"/>
          <w:b/>
          <w:sz w:val="20"/>
          <w:szCs w:val="20"/>
        </w:rPr>
        <w:t>Zadanie nr 4 (część nr 4): Telewizory i akcesoria</w:t>
      </w:r>
    </w:p>
    <w:p w:rsidR="003A31BB" w:rsidRPr="003A31BB" w:rsidRDefault="003A31BB" w:rsidP="002A36CD">
      <w:pPr>
        <w:spacing w:after="0" w:line="240" w:lineRule="auto"/>
        <w:jc w:val="both"/>
        <w:rPr>
          <w:rFonts w:ascii="Times New Roman" w:hAnsi="Times New Roman" w:cs="Times New Roman"/>
          <w:b/>
          <w:sz w:val="20"/>
          <w:szCs w:val="20"/>
        </w:rPr>
      </w:pPr>
      <w:r w:rsidRPr="003A31BB">
        <w:rPr>
          <w:rFonts w:ascii="Times New Roman" w:hAnsi="Times New Roman" w:cs="Times New Roman"/>
          <w:b/>
          <w:sz w:val="20"/>
          <w:szCs w:val="20"/>
        </w:rPr>
        <w:t>Zadanie nr 5 (część nr 5): Tablety i telefony</w:t>
      </w:r>
    </w:p>
    <w:p w:rsidR="003A31BB" w:rsidRPr="00BD7960" w:rsidRDefault="003A31BB" w:rsidP="002A36CD">
      <w:pPr>
        <w:spacing w:after="0" w:line="240" w:lineRule="auto"/>
        <w:jc w:val="both"/>
        <w:rPr>
          <w:rFonts w:ascii="Times New Roman" w:hAnsi="Times New Roman" w:cs="Times New Roman"/>
          <w:sz w:val="20"/>
          <w:szCs w:val="20"/>
        </w:rPr>
      </w:pPr>
    </w:p>
    <w:p w:rsidR="00EC6600" w:rsidRPr="00BD7960"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VI. </w:t>
      </w:r>
      <w:r w:rsidR="00EC6600" w:rsidRPr="00BD7960">
        <w:rPr>
          <w:rFonts w:ascii="Times New Roman" w:hAnsi="Times New Roman" w:cs="Times New Roman"/>
          <w:b/>
          <w:sz w:val="20"/>
          <w:szCs w:val="20"/>
        </w:rPr>
        <w:t>INFORMACJA O MOŻLIWOŚCI SKŁADANIA OFERT WARIANTOWYCH</w:t>
      </w:r>
    </w:p>
    <w:p w:rsidR="000D2760" w:rsidRPr="00BD7960" w:rsidRDefault="00EC6600" w:rsidP="002A36CD">
      <w:p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Zamawiający nie dopuszcza możliwości składania ofert wariantowych</w:t>
      </w:r>
    </w:p>
    <w:p w:rsidR="000D2760" w:rsidRPr="00BD7960" w:rsidRDefault="000D2760" w:rsidP="002A36CD">
      <w:pPr>
        <w:spacing w:after="0" w:line="240" w:lineRule="auto"/>
        <w:jc w:val="both"/>
        <w:rPr>
          <w:rFonts w:ascii="Times New Roman" w:hAnsi="Times New Roman" w:cs="Times New Roman"/>
          <w:sz w:val="20"/>
          <w:szCs w:val="20"/>
        </w:rPr>
      </w:pPr>
    </w:p>
    <w:p w:rsidR="000D2760" w:rsidRPr="00BD7960"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VI. </w:t>
      </w:r>
      <w:r w:rsidR="00D6222D" w:rsidRPr="00BD7960">
        <w:rPr>
          <w:rFonts w:ascii="Times New Roman" w:hAnsi="Times New Roman" w:cs="Times New Roman"/>
          <w:b/>
          <w:sz w:val="20"/>
          <w:szCs w:val="20"/>
        </w:rPr>
        <w:t>INFORMACJA DLA WYKONAWCÓW ZAMIERZAJĄCYCH POWIERZYĆ WYKONANIE CZĘŚCI ZAMÓWIENIA PODWYKONAWCOM</w:t>
      </w:r>
    </w:p>
    <w:p w:rsidR="000D3AB5" w:rsidRPr="000D3AB5" w:rsidRDefault="000D3AB5" w:rsidP="000D3AB5">
      <w:pPr>
        <w:spacing w:after="0" w:line="240" w:lineRule="auto"/>
        <w:jc w:val="both"/>
        <w:rPr>
          <w:rFonts w:ascii="Times New Roman" w:hAnsi="Times New Roman" w:cs="Times New Roman"/>
          <w:sz w:val="20"/>
          <w:szCs w:val="20"/>
        </w:rPr>
      </w:pPr>
      <w:r w:rsidRPr="000D3AB5">
        <w:rPr>
          <w:rFonts w:ascii="Times New Roman" w:hAnsi="Times New Roman" w:cs="Times New Roman"/>
          <w:sz w:val="20"/>
          <w:szCs w:val="20"/>
        </w:rPr>
        <w:t>a)</w:t>
      </w:r>
      <w:r w:rsidRPr="000D3AB5">
        <w:rPr>
          <w:rFonts w:ascii="Times New Roman" w:hAnsi="Times New Roman" w:cs="Times New Roman"/>
          <w:sz w:val="20"/>
          <w:szCs w:val="20"/>
        </w:rPr>
        <w:tab/>
        <w:t>Wykonawca może powierzyć wykonanie części zamówienia podwykonawcom.</w:t>
      </w:r>
    </w:p>
    <w:p w:rsidR="000D3AB5" w:rsidRPr="000D3AB5" w:rsidRDefault="000D3AB5" w:rsidP="000D3AB5">
      <w:pPr>
        <w:spacing w:after="0" w:line="240" w:lineRule="auto"/>
        <w:jc w:val="both"/>
        <w:rPr>
          <w:rFonts w:ascii="Times New Roman" w:hAnsi="Times New Roman" w:cs="Times New Roman"/>
          <w:sz w:val="20"/>
          <w:szCs w:val="20"/>
        </w:rPr>
      </w:pPr>
      <w:r w:rsidRPr="000D3AB5">
        <w:rPr>
          <w:rFonts w:ascii="Times New Roman" w:hAnsi="Times New Roman" w:cs="Times New Roman"/>
          <w:sz w:val="20"/>
          <w:szCs w:val="20"/>
        </w:rPr>
        <w:lastRenderedPageBreak/>
        <w:t>b)</w:t>
      </w:r>
      <w:r w:rsidRPr="000D3AB5">
        <w:rPr>
          <w:rFonts w:ascii="Times New Roman" w:hAnsi="Times New Roman" w:cs="Times New Roman"/>
          <w:sz w:val="20"/>
          <w:szCs w:val="20"/>
        </w:rPr>
        <w:tab/>
        <w:t>W przypadku, gdy Wykonawca zamierza zrealizować przedmiot zamówienia z udziałem podwykonawców, Zamawiający żąda wskazania przez Wykonawcę części zamówienia, której wykonanie zamierza powierzyć podwykonawcom i podania firm tych podwykonawców (zgodnie z formularzem oferty – załącznika nr 1 do SIWZ). W przypadku, kiedy Wykonawca nie wskaże w ofercie części, którą zamierza powierzyć podwykonawcom, Zamawiający przyjmie, że Wykonawca zrealizuje zamówienie samodzielnie.</w:t>
      </w:r>
    </w:p>
    <w:p w:rsidR="000D3AB5" w:rsidRPr="000D3AB5" w:rsidRDefault="000D3AB5" w:rsidP="000D3AB5">
      <w:pPr>
        <w:spacing w:after="0" w:line="240" w:lineRule="auto"/>
        <w:jc w:val="both"/>
        <w:rPr>
          <w:rFonts w:ascii="Times New Roman" w:hAnsi="Times New Roman" w:cs="Times New Roman"/>
          <w:sz w:val="20"/>
          <w:szCs w:val="20"/>
        </w:rPr>
      </w:pPr>
      <w:r w:rsidRPr="000D3AB5">
        <w:rPr>
          <w:rFonts w:ascii="Times New Roman" w:hAnsi="Times New Roman" w:cs="Times New Roman"/>
          <w:sz w:val="20"/>
          <w:szCs w:val="20"/>
        </w:rPr>
        <w:t>c)</w:t>
      </w:r>
      <w:r w:rsidRPr="000D3AB5">
        <w:rPr>
          <w:rFonts w:ascii="Times New Roman" w:hAnsi="Times New Roman" w:cs="Times New Roman"/>
          <w:sz w:val="20"/>
          <w:szCs w:val="20"/>
        </w:rPr>
        <w:tab/>
        <w:t>Jeżeli Zamawiający stwierdzi, że wobec danego podwykonawcy zachodzą podstawy wykluczenia, Wykonawca obowiązany jest zastąpić tego podwykonawcę lub zrezygnować z powierzenia wykonania części zamówienia podwykonawcy.</w:t>
      </w:r>
    </w:p>
    <w:p w:rsidR="00D6222D" w:rsidRPr="00BD7960" w:rsidRDefault="000D3AB5" w:rsidP="000D3AB5">
      <w:pPr>
        <w:spacing w:after="0" w:line="240" w:lineRule="auto"/>
        <w:jc w:val="both"/>
        <w:rPr>
          <w:rFonts w:ascii="Times New Roman" w:hAnsi="Times New Roman" w:cs="Times New Roman"/>
          <w:sz w:val="20"/>
          <w:szCs w:val="20"/>
        </w:rPr>
      </w:pPr>
      <w:r w:rsidRPr="000D3AB5">
        <w:rPr>
          <w:rFonts w:ascii="Times New Roman" w:hAnsi="Times New Roman" w:cs="Times New Roman"/>
          <w:sz w:val="20"/>
          <w:szCs w:val="20"/>
        </w:rPr>
        <w:t>d)</w:t>
      </w:r>
      <w:r w:rsidRPr="000D3AB5">
        <w:rPr>
          <w:rFonts w:ascii="Times New Roman" w:hAnsi="Times New Roman" w:cs="Times New Roman"/>
          <w:sz w:val="20"/>
          <w:szCs w:val="20"/>
        </w:rPr>
        <w:tab/>
        <w:t>Powierzenie wykonania części zamówienia podwykonawcom nie zwalnia Wykonawcy z odpowiedzialności za należyte wykonanie tego zamówienia.</w:t>
      </w:r>
    </w:p>
    <w:p w:rsidR="00D6222D" w:rsidRPr="00BD7960" w:rsidRDefault="00D6222D" w:rsidP="002A36CD">
      <w:pPr>
        <w:spacing w:after="0" w:line="240" w:lineRule="auto"/>
        <w:jc w:val="both"/>
        <w:rPr>
          <w:rFonts w:ascii="Times New Roman" w:hAnsi="Times New Roman" w:cs="Times New Roman"/>
          <w:sz w:val="20"/>
          <w:szCs w:val="20"/>
        </w:rPr>
      </w:pPr>
    </w:p>
    <w:p w:rsidR="00D6222D" w:rsidRPr="00D6222D" w:rsidRDefault="00D83C75" w:rsidP="00BD796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VII.</w:t>
      </w:r>
      <w:r w:rsidR="00BD7960">
        <w:rPr>
          <w:rFonts w:ascii="Times New Roman" w:hAnsi="Times New Roman" w:cs="Times New Roman"/>
          <w:b/>
          <w:sz w:val="20"/>
          <w:szCs w:val="20"/>
        </w:rPr>
        <w:t>WYMAGANIA DOTYCZĄCE GWARANCJI</w:t>
      </w:r>
    </w:p>
    <w:p w:rsidR="00D6222D" w:rsidRPr="003A31BB" w:rsidRDefault="00D6222D" w:rsidP="00D6222D">
      <w:pPr>
        <w:numPr>
          <w:ilvl w:val="0"/>
          <w:numId w:val="16"/>
        </w:numPr>
        <w:tabs>
          <w:tab w:val="left" w:pos="426"/>
        </w:tabs>
        <w:suppressAutoHyphens/>
        <w:spacing w:after="0" w:line="240" w:lineRule="auto"/>
        <w:ind w:left="709"/>
        <w:jc w:val="both"/>
        <w:rPr>
          <w:rFonts w:ascii="Times New Roman" w:eastAsia="Times New Roman" w:hAnsi="Times New Roman" w:cs="Times New Roman"/>
          <w:b/>
          <w:sz w:val="20"/>
          <w:szCs w:val="20"/>
          <w:lang w:eastAsia="ar-SA"/>
        </w:rPr>
      </w:pPr>
      <w:r w:rsidRPr="00D6222D">
        <w:rPr>
          <w:rFonts w:ascii="Times New Roman" w:eastAsia="Times New Roman" w:hAnsi="Times New Roman" w:cs="Times New Roman"/>
          <w:sz w:val="20"/>
          <w:szCs w:val="20"/>
          <w:lang w:eastAsia="ar-SA"/>
        </w:rPr>
        <w:t xml:space="preserve">Wykonawca zobowiązany jest do udzielenia gwarancji na przedmiot zamówienia nie krótszej niż: </w:t>
      </w:r>
      <w:r w:rsidRPr="00D6222D">
        <w:rPr>
          <w:rFonts w:ascii="Times New Roman" w:eastAsia="Times New Roman" w:hAnsi="Times New Roman" w:cs="Times New Roman"/>
          <w:b/>
          <w:sz w:val="20"/>
          <w:szCs w:val="20"/>
          <w:lang w:eastAsia="ar-SA"/>
        </w:rPr>
        <w:t>24 miesiące gwarancji dla każdego urządzenia</w:t>
      </w:r>
      <w:r w:rsidRPr="00D6222D">
        <w:rPr>
          <w:rFonts w:ascii="Times New Roman" w:eastAsia="Times New Roman" w:hAnsi="Times New Roman" w:cs="Times New Roman"/>
          <w:b/>
          <w:color w:val="FF0000"/>
          <w:sz w:val="20"/>
          <w:szCs w:val="20"/>
          <w:lang w:eastAsia="ar-SA"/>
        </w:rPr>
        <w:t xml:space="preserve"> </w:t>
      </w:r>
      <w:r w:rsidRPr="00D6222D">
        <w:rPr>
          <w:rFonts w:ascii="Times New Roman" w:eastAsia="Times New Roman" w:hAnsi="Times New Roman" w:cs="Times New Roman"/>
          <w:sz w:val="20"/>
          <w:szCs w:val="20"/>
          <w:lang w:eastAsia="ar-SA"/>
        </w:rPr>
        <w:t>liczonej, od dnia podpisania przez obie strony protokołu odbioru</w:t>
      </w:r>
      <w:r w:rsidR="00981555">
        <w:rPr>
          <w:rFonts w:ascii="Times New Roman" w:eastAsia="Times New Roman" w:hAnsi="Times New Roman" w:cs="Times New Roman"/>
          <w:sz w:val="20"/>
          <w:szCs w:val="20"/>
          <w:lang w:eastAsia="ar-SA"/>
        </w:rPr>
        <w:t xml:space="preserve"> (bez zastrzeżeń)</w:t>
      </w:r>
      <w:r w:rsidRPr="00D6222D">
        <w:rPr>
          <w:rFonts w:ascii="Times New Roman" w:eastAsia="Times New Roman" w:hAnsi="Times New Roman" w:cs="Times New Roman"/>
          <w:sz w:val="20"/>
          <w:szCs w:val="20"/>
          <w:lang w:eastAsia="ar-SA"/>
        </w:rPr>
        <w:t xml:space="preserve"> przedmiotu zamówienia.  </w:t>
      </w:r>
      <w:r w:rsidR="003A31BB" w:rsidRPr="003A31BB">
        <w:rPr>
          <w:rFonts w:ascii="Times New Roman" w:eastAsia="Times New Roman" w:hAnsi="Times New Roman" w:cs="Times New Roman"/>
          <w:b/>
          <w:sz w:val="20"/>
          <w:szCs w:val="20"/>
          <w:lang w:eastAsia="ar-SA"/>
        </w:rPr>
        <w:t>(dotyczy zadań 1,2,3,4,5)</w:t>
      </w:r>
    </w:p>
    <w:p w:rsidR="00D6222D" w:rsidRPr="00D6222D" w:rsidRDefault="00D6222D" w:rsidP="00D6222D">
      <w:pPr>
        <w:numPr>
          <w:ilvl w:val="0"/>
          <w:numId w:val="16"/>
        </w:numPr>
        <w:tabs>
          <w:tab w:val="left" w:pos="426"/>
        </w:tabs>
        <w:suppressAutoHyphens/>
        <w:spacing w:after="0" w:line="240" w:lineRule="auto"/>
        <w:ind w:left="709"/>
        <w:jc w:val="both"/>
        <w:rPr>
          <w:rFonts w:ascii="Times New Roman" w:eastAsia="Times New Roman" w:hAnsi="Times New Roman" w:cs="Times New Roman"/>
          <w:sz w:val="20"/>
          <w:szCs w:val="20"/>
          <w:lang w:eastAsia="ar-SA"/>
        </w:rPr>
      </w:pPr>
      <w:r w:rsidRPr="00D6222D">
        <w:rPr>
          <w:rFonts w:ascii="Times New Roman" w:eastAsia="Times New Roman" w:hAnsi="Times New Roman" w:cs="Times New Roman"/>
          <w:sz w:val="20"/>
          <w:szCs w:val="20"/>
          <w:lang w:eastAsia="ar-SA"/>
        </w:rPr>
        <w:t xml:space="preserve">Czas reakcji serwisowej w okresie gwarancji wynosi </w:t>
      </w:r>
      <w:r w:rsidRPr="00D6222D">
        <w:rPr>
          <w:rFonts w:ascii="Times New Roman" w:eastAsia="Times New Roman" w:hAnsi="Times New Roman" w:cs="Times New Roman"/>
          <w:b/>
          <w:sz w:val="20"/>
          <w:szCs w:val="20"/>
          <w:lang w:eastAsia="ar-SA"/>
        </w:rPr>
        <w:t>max. 48 godziny</w:t>
      </w:r>
      <w:r w:rsidRPr="00D6222D">
        <w:rPr>
          <w:rFonts w:ascii="Times New Roman" w:eastAsia="Times New Roman" w:hAnsi="Times New Roman" w:cs="Times New Roman"/>
          <w:sz w:val="20"/>
          <w:szCs w:val="20"/>
          <w:lang w:eastAsia="ar-SA"/>
        </w:rPr>
        <w:t xml:space="preserve"> w dni robocze </w:t>
      </w:r>
      <w:r w:rsidRPr="00D6222D">
        <w:rPr>
          <w:rFonts w:ascii="Times New Roman" w:eastAsia="Times New Roman" w:hAnsi="Times New Roman" w:cs="Times New Roman"/>
          <w:sz w:val="20"/>
          <w:szCs w:val="20"/>
          <w:lang w:eastAsia="ar-SA"/>
        </w:rPr>
        <w:br/>
        <w:t xml:space="preserve">w godzinach pracy Zamawiającego </w:t>
      </w:r>
      <w:r w:rsidRPr="00D6222D">
        <w:rPr>
          <w:rFonts w:ascii="Times New Roman" w:eastAsia="Times New Roman" w:hAnsi="Times New Roman" w:cs="Times New Roman"/>
          <w:color w:val="000000"/>
          <w:sz w:val="20"/>
          <w:szCs w:val="20"/>
          <w:lang w:eastAsia="ar-SA"/>
        </w:rPr>
        <w:t>(przez czas reakcji rozumiany jest przyjazd serwisanta do siedziby Użytkownika i podjęcie czynności zmierzających do naprawy sprzętu po uprzednim zgłoszeniu usterki za pomocą faksu, e-maila lub telefonicznie)</w:t>
      </w:r>
      <w:r w:rsidRPr="00D6222D">
        <w:rPr>
          <w:rFonts w:ascii="Times New Roman" w:eastAsia="Times New Roman" w:hAnsi="Times New Roman" w:cs="Times New Roman"/>
          <w:sz w:val="20"/>
          <w:szCs w:val="20"/>
          <w:lang w:eastAsia="ar-SA"/>
        </w:rPr>
        <w:t xml:space="preserve">. </w:t>
      </w:r>
      <w:r w:rsidR="009D1849" w:rsidRPr="003A31BB">
        <w:rPr>
          <w:rFonts w:ascii="Times New Roman" w:eastAsia="Times New Roman" w:hAnsi="Times New Roman" w:cs="Times New Roman"/>
          <w:b/>
          <w:sz w:val="20"/>
          <w:szCs w:val="20"/>
          <w:lang w:eastAsia="ar-SA"/>
        </w:rPr>
        <w:t xml:space="preserve">(dot. </w:t>
      </w:r>
      <w:r w:rsidR="003A31BB">
        <w:rPr>
          <w:rFonts w:ascii="Times New Roman" w:eastAsia="Times New Roman" w:hAnsi="Times New Roman" w:cs="Times New Roman"/>
          <w:b/>
          <w:sz w:val="20"/>
          <w:szCs w:val="20"/>
          <w:lang w:eastAsia="ar-SA"/>
        </w:rPr>
        <w:t>z</w:t>
      </w:r>
      <w:r w:rsidR="009D1849" w:rsidRPr="003A31BB">
        <w:rPr>
          <w:rFonts w:ascii="Times New Roman" w:eastAsia="Times New Roman" w:hAnsi="Times New Roman" w:cs="Times New Roman"/>
          <w:b/>
          <w:sz w:val="20"/>
          <w:szCs w:val="20"/>
          <w:lang w:eastAsia="ar-SA"/>
        </w:rPr>
        <w:t xml:space="preserve">adania nr 1, </w:t>
      </w:r>
      <w:r w:rsidR="003A31BB" w:rsidRPr="003A31BB">
        <w:rPr>
          <w:rFonts w:ascii="Times New Roman" w:eastAsia="Times New Roman" w:hAnsi="Times New Roman" w:cs="Times New Roman"/>
          <w:b/>
          <w:sz w:val="20"/>
          <w:szCs w:val="20"/>
          <w:lang w:eastAsia="ar-SA"/>
        </w:rPr>
        <w:t>2, 4 i 5)</w:t>
      </w:r>
    </w:p>
    <w:p w:rsidR="00D6222D" w:rsidRPr="00D6222D" w:rsidRDefault="00D6222D" w:rsidP="00D6222D">
      <w:pPr>
        <w:numPr>
          <w:ilvl w:val="0"/>
          <w:numId w:val="16"/>
        </w:numPr>
        <w:tabs>
          <w:tab w:val="left" w:pos="426"/>
        </w:tabs>
        <w:suppressAutoHyphens/>
        <w:spacing w:after="0" w:line="240" w:lineRule="auto"/>
        <w:ind w:left="709"/>
        <w:jc w:val="both"/>
        <w:rPr>
          <w:rFonts w:ascii="Times New Roman" w:eastAsia="Times New Roman" w:hAnsi="Times New Roman" w:cs="Times New Roman"/>
          <w:sz w:val="20"/>
          <w:szCs w:val="20"/>
          <w:lang w:eastAsia="ar-SA"/>
        </w:rPr>
      </w:pPr>
      <w:r w:rsidRPr="00D6222D">
        <w:rPr>
          <w:rFonts w:ascii="Times New Roman" w:eastAsia="Times New Roman" w:hAnsi="Times New Roman" w:cs="Times New Roman"/>
          <w:sz w:val="20"/>
          <w:szCs w:val="20"/>
          <w:lang w:eastAsia="ar-SA"/>
        </w:rPr>
        <w:t>Czas usunięcia wady wynosi do 7 dni w dni robocze licząc od daty zgłoszenia (zgłoszenie za pomocą faksu, e-mail, lub telefonicznie).</w:t>
      </w:r>
    </w:p>
    <w:p w:rsidR="00D6222D" w:rsidRPr="00D6222D" w:rsidRDefault="00D6222D" w:rsidP="00D6222D">
      <w:pPr>
        <w:tabs>
          <w:tab w:val="left" w:pos="426"/>
        </w:tabs>
        <w:suppressAutoHyphens/>
        <w:spacing w:after="0" w:line="240" w:lineRule="auto"/>
        <w:ind w:left="709"/>
        <w:jc w:val="both"/>
        <w:rPr>
          <w:rFonts w:ascii="Times New Roman" w:eastAsia="Times New Roman" w:hAnsi="Times New Roman" w:cs="Times New Roman"/>
          <w:sz w:val="20"/>
          <w:szCs w:val="20"/>
          <w:lang w:eastAsia="ar-SA"/>
        </w:rPr>
      </w:pPr>
      <w:r w:rsidRPr="00D6222D">
        <w:rPr>
          <w:rFonts w:ascii="Times New Roman" w:eastAsia="Times New Roman" w:hAnsi="Times New Roman" w:cs="Times New Roman"/>
          <w:sz w:val="20"/>
          <w:szCs w:val="20"/>
          <w:lang w:eastAsia="ar-SA"/>
        </w:rPr>
        <w:t>Jeżeli zajdzie konieczność dostarczenia urządzenia zastępczego, urządzenie to zostanie dostarczone Zamawiającemu w terminie nie dłuższym niż 7 dni od daty zgłoszenia. Wykonawca dostarczy Zamawiającemu urządzenie zastępcze o takich samych lub wyższych parametrach technicznych na koszt Wykonawcy. Koszty transportu wadliwego przedmiotu umowy obciążają Wykonawcę - w tym wypadku, okres gwarancji zostanie automatycznie wydłużony o czas trwania naprawy.</w:t>
      </w:r>
    </w:p>
    <w:p w:rsidR="00D6222D" w:rsidRPr="00D6222D" w:rsidRDefault="00D6222D" w:rsidP="00D6222D">
      <w:pPr>
        <w:numPr>
          <w:ilvl w:val="0"/>
          <w:numId w:val="16"/>
        </w:numPr>
        <w:tabs>
          <w:tab w:val="left" w:pos="426"/>
        </w:tabs>
        <w:suppressAutoHyphens/>
        <w:spacing w:after="0" w:line="240" w:lineRule="auto"/>
        <w:ind w:left="709"/>
        <w:jc w:val="both"/>
        <w:rPr>
          <w:rFonts w:ascii="Times New Roman" w:eastAsia="Times New Roman" w:hAnsi="Times New Roman" w:cs="Times New Roman"/>
          <w:sz w:val="20"/>
          <w:szCs w:val="20"/>
          <w:lang w:eastAsia="ar-SA"/>
        </w:rPr>
      </w:pPr>
      <w:r w:rsidRPr="00D6222D">
        <w:rPr>
          <w:rFonts w:ascii="Times New Roman" w:eastAsia="Times New Roman" w:hAnsi="Times New Roman" w:cs="Times New Roman"/>
          <w:sz w:val="20"/>
          <w:szCs w:val="20"/>
          <w:lang w:eastAsia="ar-SA"/>
        </w:rPr>
        <w:t>Jeżeli w wyniku 3 napraw zgłoszonych wad przedmiot umowy nadal będzie wykazywał wady Wykonawca zobowiązuje się do dostarczenia przedmiotu umowy wolnego od wad w terminie 14 dni od daty zawiadomienia przez Zamawiającego, że przedmiot umowy wykazuje wady. Zawiadomienie winno być wysłane listem poleconym. Zgłoszone wady nie muszą być wadami jednego rodzaju, kolejno się powtarzającymi, lecz jakimikolwiek wadami przedmiotu umowy.</w:t>
      </w:r>
    </w:p>
    <w:p w:rsidR="00D6222D" w:rsidRPr="00BD7960" w:rsidRDefault="00D6222D" w:rsidP="00D6222D">
      <w:pPr>
        <w:numPr>
          <w:ilvl w:val="0"/>
          <w:numId w:val="16"/>
        </w:numPr>
        <w:tabs>
          <w:tab w:val="left" w:pos="426"/>
        </w:tabs>
        <w:suppressAutoHyphens/>
        <w:spacing w:after="0" w:line="240" w:lineRule="auto"/>
        <w:ind w:left="709"/>
        <w:jc w:val="both"/>
        <w:rPr>
          <w:rFonts w:ascii="Times New Roman" w:eastAsia="Times New Roman" w:hAnsi="Times New Roman" w:cs="Times New Roman"/>
          <w:sz w:val="20"/>
          <w:szCs w:val="20"/>
          <w:lang w:eastAsia="ar-SA"/>
        </w:rPr>
      </w:pPr>
      <w:r w:rsidRPr="00D6222D">
        <w:rPr>
          <w:rFonts w:ascii="Times New Roman" w:eastAsia="Times New Roman" w:hAnsi="Times New Roman" w:cs="Times New Roman"/>
          <w:sz w:val="20"/>
          <w:szCs w:val="20"/>
          <w:lang w:eastAsia="ar-SA"/>
        </w:rPr>
        <w:t>Wykonawca jest zobowiązany do uznania reklamacji wad ukrytych i naprawy przedmiotu umowy lub jego wymiany na wolny od wad na warunkach określonych wyżej.</w:t>
      </w:r>
    </w:p>
    <w:p w:rsidR="00D6222D" w:rsidRPr="00BD7960" w:rsidRDefault="00D6222D" w:rsidP="002A36CD">
      <w:pPr>
        <w:spacing w:after="0" w:line="240" w:lineRule="auto"/>
        <w:jc w:val="both"/>
        <w:rPr>
          <w:rFonts w:ascii="Times New Roman" w:hAnsi="Times New Roman" w:cs="Times New Roman"/>
          <w:sz w:val="20"/>
          <w:szCs w:val="20"/>
        </w:rPr>
      </w:pPr>
    </w:p>
    <w:p w:rsidR="00EC6600" w:rsidRPr="00BD7960"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VIII. </w:t>
      </w:r>
      <w:r w:rsidR="00EC6600" w:rsidRPr="00BD7960">
        <w:rPr>
          <w:rFonts w:ascii="Times New Roman" w:hAnsi="Times New Roman" w:cs="Times New Roman"/>
          <w:b/>
          <w:sz w:val="20"/>
          <w:szCs w:val="20"/>
        </w:rPr>
        <w:t>TERMIN WYKONANIA ZAMÓWIENIA</w:t>
      </w:r>
    </w:p>
    <w:p w:rsidR="002A36CD" w:rsidRPr="00097279" w:rsidRDefault="002A36CD" w:rsidP="002A36CD">
      <w:pPr>
        <w:spacing w:after="0" w:line="240" w:lineRule="auto"/>
        <w:jc w:val="both"/>
        <w:rPr>
          <w:rFonts w:ascii="Times New Roman" w:hAnsi="Times New Roman" w:cs="Times New Roman"/>
          <w:sz w:val="20"/>
          <w:szCs w:val="20"/>
        </w:rPr>
      </w:pPr>
    </w:p>
    <w:p w:rsidR="00EC6600" w:rsidRPr="00097279" w:rsidRDefault="00EC6600" w:rsidP="002A36CD">
      <w:pPr>
        <w:pStyle w:val="Akapitzlist"/>
        <w:numPr>
          <w:ilvl w:val="0"/>
          <w:numId w:val="1"/>
        </w:numPr>
        <w:spacing w:after="0" w:line="240" w:lineRule="auto"/>
        <w:jc w:val="both"/>
        <w:rPr>
          <w:rFonts w:ascii="Times New Roman" w:hAnsi="Times New Roman" w:cs="Times New Roman"/>
          <w:sz w:val="20"/>
          <w:szCs w:val="20"/>
        </w:rPr>
      </w:pPr>
      <w:r w:rsidRPr="00097279">
        <w:rPr>
          <w:rFonts w:ascii="Times New Roman" w:hAnsi="Times New Roman" w:cs="Times New Roman"/>
          <w:sz w:val="20"/>
          <w:szCs w:val="20"/>
        </w:rPr>
        <w:t>Zamówienie należy wykonać w nie</w:t>
      </w:r>
      <w:r w:rsidR="000D2760" w:rsidRPr="00097279">
        <w:rPr>
          <w:rFonts w:ascii="Times New Roman" w:hAnsi="Times New Roman" w:cs="Times New Roman"/>
          <w:sz w:val="20"/>
          <w:szCs w:val="20"/>
        </w:rPr>
        <w:t>przekraczalnym terminie do 7</w:t>
      </w:r>
      <w:r w:rsidR="00097279">
        <w:rPr>
          <w:rFonts w:ascii="Times New Roman" w:hAnsi="Times New Roman" w:cs="Times New Roman"/>
          <w:sz w:val="20"/>
          <w:szCs w:val="20"/>
        </w:rPr>
        <w:t xml:space="preserve"> dni roboczych</w:t>
      </w:r>
      <w:r w:rsidR="003544B6">
        <w:rPr>
          <w:rFonts w:ascii="Times New Roman" w:hAnsi="Times New Roman" w:cs="Times New Roman"/>
          <w:sz w:val="20"/>
          <w:szCs w:val="20"/>
        </w:rPr>
        <w:t xml:space="preserve"> (definicja dnia roboczego znajduje się w pkt. XXIV SIWZ)</w:t>
      </w:r>
      <w:r w:rsidR="00097279">
        <w:rPr>
          <w:rFonts w:ascii="Times New Roman" w:hAnsi="Times New Roman" w:cs="Times New Roman"/>
          <w:sz w:val="20"/>
          <w:szCs w:val="20"/>
        </w:rPr>
        <w:t xml:space="preserve"> licząc</w:t>
      </w:r>
      <w:r w:rsidR="000D2760" w:rsidRPr="00097279">
        <w:rPr>
          <w:rFonts w:ascii="Times New Roman" w:hAnsi="Times New Roman" w:cs="Times New Roman"/>
          <w:sz w:val="20"/>
          <w:szCs w:val="20"/>
        </w:rPr>
        <w:t xml:space="preserve"> od dnia podpisania umowy.</w:t>
      </w:r>
      <w:r w:rsidR="00E32884">
        <w:rPr>
          <w:rFonts w:ascii="Times New Roman" w:hAnsi="Times New Roman" w:cs="Times New Roman"/>
          <w:sz w:val="20"/>
          <w:szCs w:val="20"/>
        </w:rPr>
        <w:t xml:space="preserve"> </w:t>
      </w:r>
      <w:r w:rsidR="009D1849" w:rsidRPr="002574C6">
        <w:rPr>
          <w:rFonts w:ascii="Times New Roman" w:hAnsi="Times New Roman" w:cs="Times New Roman"/>
          <w:b/>
          <w:sz w:val="20"/>
          <w:szCs w:val="20"/>
        </w:rPr>
        <w:t>(</w:t>
      </w:r>
      <w:r w:rsidR="00E32884" w:rsidRPr="002574C6">
        <w:rPr>
          <w:rFonts w:ascii="Times New Roman" w:hAnsi="Times New Roman" w:cs="Times New Roman"/>
          <w:b/>
          <w:sz w:val="20"/>
          <w:szCs w:val="20"/>
        </w:rPr>
        <w:t>Dot</w:t>
      </w:r>
      <w:r w:rsidR="009D1849" w:rsidRPr="002574C6">
        <w:rPr>
          <w:rFonts w:ascii="Times New Roman" w:hAnsi="Times New Roman" w:cs="Times New Roman"/>
          <w:b/>
          <w:sz w:val="20"/>
          <w:szCs w:val="20"/>
        </w:rPr>
        <w:t>.</w:t>
      </w:r>
      <w:r w:rsidR="00E32884" w:rsidRPr="002574C6">
        <w:rPr>
          <w:rFonts w:ascii="Times New Roman" w:hAnsi="Times New Roman" w:cs="Times New Roman"/>
          <w:b/>
          <w:sz w:val="20"/>
          <w:szCs w:val="20"/>
        </w:rPr>
        <w:t xml:space="preserve"> zadań od 1do 5</w:t>
      </w:r>
      <w:r w:rsidR="009D1849" w:rsidRPr="002574C6">
        <w:rPr>
          <w:rFonts w:ascii="Times New Roman" w:hAnsi="Times New Roman" w:cs="Times New Roman"/>
          <w:b/>
          <w:sz w:val="20"/>
          <w:szCs w:val="20"/>
        </w:rPr>
        <w:t>)</w:t>
      </w:r>
    </w:p>
    <w:p w:rsidR="00EC6600" w:rsidRPr="00BD7960" w:rsidRDefault="00EC6600" w:rsidP="002A36CD">
      <w:pPr>
        <w:pStyle w:val="Akapitzlist"/>
        <w:numPr>
          <w:ilvl w:val="0"/>
          <w:numId w:val="1"/>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 xml:space="preserve">Wykonawca z jednodniowym wyprzedzeniem winien mailowo zawiadomić Zamawiającego </w:t>
      </w:r>
      <w:r w:rsidR="003544B6">
        <w:rPr>
          <w:rFonts w:ascii="Times New Roman" w:hAnsi="Times New Roman" w:cs="Times New Roman"/>
          <w:sz w:val="20"/>
          <w:szCs w:val="20"/>
        </w:rPr>
        <w:br/>
      </w:r>
      <w:r w:rsidRPr="00BD7960">
        <w:rPr>
          <w:rFonts w:ascii="Times New Roman" w:hAnsi="Times New Roman" w:cs="Times New Roman"/>
          <w:sz w:val="20"/>
          <w:szCs w:val="20"/>
        </w:rPr>
        <w:t xml:space="preserve">o gotowości do realizacji zamówienia. Zamawiający udostępni Wykonawcy w dniu gotowości </w:t>
      </w:r>
      <w:r w:rsidR="003544B6">
        <w:rPr>
          <w:rFonts w:ascii="Times New Roman" w:hAnsi="Times New Roman" w:cs="Times New Roman"/>
          <w:sz w:val="20"/>
          <w:szCs w:val="20"/>
        </w:rPr>
        <w:br/>
      </w:r>
      <w:r w:rsidRPr="00BD7960">
        <w:rPr>
          <w:rFonts w:ascii="Times New Roman" w:hAnsi="Times New Roman" w:cs="Times New Roman"/>
          <w:sz w:val="20"/>
          <w:szCs w:val="20"/>
        </w:rPr>
        <w:t>do realizacji zamówienia pomie</w:t>
      </w:r>
      <w:r w:rsidR="000D2760" w:rsidRPr="00BD7960">
        <w:rPr>
          <w:rFonts w:ascii="Times New Roman" w:hAnsi="Times New Roman" w:cs="Times New Roman"/>
          <w:sz w:val="20"/>
          <w:szCs w:val="20"/>
        </w:rPr>
        <w:t>szczenia, w których wykonawca dostarczy i zainstaluje sprzęt.</w:t>
      </w:r>
    </w:p>
    <w:p w:rsidR="000D2760" w:rsidRPr="00BD7960" w:rsidRDefault="000D2760" w:rsidP="000D2760">
      <w:pPr>
        <w:pStyle w:val="Akapitzlist"/>
        <w:spacing w:after="0" w:line="240" w:lineRule="auto"/>
        <w:jc w:val="both"/>
        <w:rPr>
          <w:rFonts w:ascii="Times New Roman" w:hAnsi="Times New Roman" w:cs="Times New Roman"/>
          <w:sz w:val="20"/>
          <w:szCs w:val="20"/>
        </w:rPr>
      </w:pPr>
    </w:p>
    <w:p w:rsidR="00EC6600" w:rsidRPr="00BD7960"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IX. </w:t>
      </w:r>
      <w:r w:rsidR="00EC6600" w:rsidRPr="00BD7960">
        <w:rPr>
          <w:rFonts w:ascii="Times New Roman" w:hAnsi="Times New Roman" w:cs="Times New Roman"/>
          <w:b/>
          <w:sz w:val="20"/>
          <w:szCs w:val="20"/>
        </w:rPr>
        <w:t>WARUNKI UDZIAŁU W POSTĘPOWANIU ORAZ PODSTAWY WYKLUCZENIA</w:t>
      </w:r>
    </w:p>
    <w:p w:rsidR="00EC6600" w:rsidRPr="00BD7960" w:rsidRDefault="00EC6600" w:rsidP="002A36CD">
      <w:pPr>
        <w:pStyle w:val="Akapitzlist"/>
        <w:numPr>
          <w:ilvl w:val="0"/>
          <w:numId w:val="2"/>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O udzielenie zamówienia mogą ubiegać się wszyscy wykonawcy, którzy nie podlegają wykluczeniu na zasadach określonych w art. 24 ust. 1 ustawy Prawo zamówień publicznych, oraz spełniają warunki udziału w postępowaniu określone w pkt 2-4 poniżej.</w:t>
      </w:r>
    </w:p>
    <w:p w:rsidR="00EC6600" w:rsidRPr="004B3F62" w:rsidRDefault="00EC6600" w:rsidP="002A36CD">
      <w:pPr>
        <w:pStyle w:val="Akapitzlist"/>
        <w:numPr>
          <w:ilvl w:val="0"/>
          <w:numId w:val="2"/>
        </w:numPr>
        <w:spacing w:after="0" w:line="240" w:lineRule="auto"/>
        <w:jc w:val="both"/>
        <w:rPr>
          <w:rFonts w:ascii="Times New Roman" w:hAnsi="Times New Roman" w:cs="Times New Roman"/>
          <w:b/>
          <w:sz w:val="20"/>
          <w:szCs w:val="20"/>
        </w:rPr>
      </w:pPr>
      <w:r w:rsidRPr="004B3F62">
        <w:rPr>
          <w:rFonts w:ascii="Times New Roman" w:hAnsi="Times New Roman" w:cs="Times New Roman"/>
          <w:b/>
          <w:sz w:val="20"/>
          <w:szCs w:val="20"/>
        </w:rPr>
        <w:t>W zakresie warunku dotyczącego kompetencji lub uprawnień do prowadzenia określonej działalności zawodowej, Zamawiający nie formułuje szczegółowych wymagań, poprzestając na oświadczeniu Wykonawcy o spełnianiu warunków udziału w niniejszym postępowaniu.</w:t>
      </w:r>
    </w:p>
    <w:p w:rsidR="00EC6600" w:rsidRPr="004B3F62" w:rsidRDefault="00EC6600" w:rsidP="002A36CD">
      <w:pPr>
        <w:pStyle w:val="Akapitzlist"/>
        <w:numPr>
          <w:ilvl w:val="0"/>
          <w:numId w:val="2"/>
        </w:numPr>
        <w:spacing w:after="0" w:line="240" w:lineRule="auto"/>
        <w:jc w:val="both"/>
        <w:rPr>
          <w:rFonts w:ascii="Times New Roman" w:hAnsi="Times New Roman" w:cs="Times New Roman"/>
          <w:b/>
          <w:sz w:val="20"/>
          <w:szCs w:val="20"/>
        </w:rPr>
      </w:pPr>
      <w:r w:rsidRPr="004B3F62">
        <w:rPr>
          <w:rFonts w:ascii="Times New Roman" w:hAnsi="Times New Roman" w:cs="Times New Roman"/>
          <w:b/>
          <w:sz w:val="20"/>
          <w:szCs w:val="20"/>
        </w:rPr>
        <w:t>W zakresie warunku dotyczącego sytuacji ekonomicznej lub finansowej, Zamawiający nie formułuje szczegółowych wymagań, poprzestając na oświadczeniu Wykonawcy o spełnianiu warunków</w:t>
      </w:r>
      <w:r w:rsidR="004B3F62">
        <w:rPr>
          <w:rFonts w:ascii="Times New Roman" w:hAnsi="Times New Roman" w:cs="Times New Roman"/>
          <w:b/>
          <w:sz w:val="20"/>
          <w:szCs w:val="20"/>
        </w:rPr>
        <w:t xml:space="preserve"> </w:t>
      </w:r>
      <w:r w:rsidRPr="004B3F62">
        <w:rPr>
          <w:rFonts w:ascii="Times New Roman" w:hAnsi="Times New Roman" w:cs="Times New Roman"/>
          <w:b/>
          <w:sz w:val="20"/>
          <w:szCs w:val="20"/>
        </w:rPr>
        <w:t>udziału w niniejszym postępowaniu.</w:t>
      </w:r>
    </w:p>
    <w:p w:rsidR="000D2760" w:rsidRPr="004B3F62" w:rsidRDefault="00EC6600" w:rsidP="000D2760">
      <w:pPr>
        <w:pStyle w:val="Akapitzlist"/>
        <w:numPr>
          <w:ilvl w:val="0"/>
          <w:numId w:val="2"/>
        </w:numPr>
        <w:spacing w:after="0" w:line="240" w:lineRule="auto"/>
        <w:jc w:val="both"/>
        <w:rPr>
          <w:rFonts w:ascii="Times New Roman" w:hAnsi="Times New Roman" w:cs="Times New Roman"/>
          <w:b/>
          <w:sz w:val="20"/>
          <w:szCs w:val="20"/>
        </w:rPr>
      </w:pPr>
      <w:r w:rsidRPr="004B3F62">
        <w:rPr>
          <w:rFonts w:ascii="Times New Roman" w:hAnsi="Times New Roman" w:cs="Times New Roman"/>
          <w:b/>
          <w:sz w:val="20"/>
          <w:szCs w:val="20"/>
        </w:rPr>
        <w:t xml:space="preserve">W zakresie warunku dotyczącego zdolności technicznej i zawodowej, </w:t>
      </w:r>
      <w:r w:rsidR="000D2760" w:rsidRPr="004B3F62">
        <w:rPr>
          <w:rFonts w:ascii="Times New Roman" w:hAnsi="Times New Roman" w:cs="Times New Roman"/>
          <w:b/>
          <w:sz w:val="20"/>
          <w:szCs w:val="20"/>
        </w:rPr>
        <w:t>Zamawiający nie formułuje szczegółowych wymagań, poprzestając na oświadczeniu Wykonawcy o spełnianiu warunków udziału w niniejszym postępowaniu.</w:t>
      </w:r>
    </w:p>
    <w:p w:rsidR="00B76E9F" w:rsidRDefault="00B76E9F" w:rsidP="00B76E9F">
      <w:pPr>
        <w:pStyle w:val="Akapitzlist"/>
        <w:spacing w:after="0" w:line="240" w:lineRule="auto"/>
        <w:jc w:val="both"/>
        <w:rPr>
          <w:rFonts w:ascii="Times New Roman" w:hAnsi="Times New Roman" w:cs="Times New Roman"/>
          <w:sz w:val="20"/>
          <w:szCs w:val="20"/>
        </w:rPr>
      </w:pPr>
    </w:p>
    <w:p w:rsidR="004B3F62" w:rsidRDefault="004B3F62" w:rsidP="00B76E9F">
      <w:pPr>
        <w:pStyle w:val="Akapitzlist"/>
        <w:spacing w:after="0" w:line="240" w:lineRule="auto"/>
        <w:jc w:val="both"/>
        <w:rPr>
          <w:rFonts w:ascii="Times New Roman" w:hAnsi="Times New Roman" w:cs="Times New Roman"/>
          <w:sz w:val="20"/>
          <w:szCs w:val="20"/>
        </w:rPr>
      </w:pPr>
    </w:p>
    <w:p w:rsidR="004B3F62" w:rsidRDefault="004B3F62" w:rsidP="00B76E9F">
      <w:pPr>
        <w:pStyle w:val="Akapitzlist"/>
        <w:spacing w:after="0" w:line="240" w:lineRule="auto"/>
        <w:jc w:val="both"/>
        <w:rPr>
          <w:rFonts w:ascii="Times New Roman" w:hAnsi="Times New Roman" w:cs="Times New Roman"/>
          <w:sz w:val="20"/>
          <w:szCs w:val="20"/>
        </w:rPr>
      </w:pPr>
    </w:p>
    <w:p w:rsidR="004B3F62" w:rsidRPr="00BD7960" w:rsidRDefault="004B3F62" w:rsidP="00B76E9F">
      <w:pPr>
        <w:pStyle w:val="Akapitzlist"/>
        <w:spacing w:after="0" w:line="240" w:lineRule="auto"/>
        <w:jc w:val="both"/>
        <w:rPr>
          <w:rFonts w:ascii="Times New Roman" w:hAnsi="Times New Roman" w:cs="Times New Roman"/>
          <w:sz w:val="20"/>
          <w:szCs w:val="20"/>
        </w:rPr>
      </w:pPr>
    </w:p>
    <w:p w:rsidR="00EC6600"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X. </w:t>
      </w:r>
      <w:r w:rsidR="00EC6600" w:rsidRPr="00BD7960">
        <w:rPr>
          <w:rFonts w:ascii="Times New Roman" w:hAnsi="Times New Roman" w:cs="Times New Roman"/>
          <w:b/>
          <w:sz w:val="20"/>
          <w:szCs w:val="20"/>
        </w:rPr>
        <w:t>WYKAZ OŚWIADCZEŃ LUB DOKUMENTÓW POTWIERDZAJĄCYCH SPEŁNIANIE WARUNKÓW UDZIAŁU W POSTĘPOWANIU ORAZ BRAK PODSTAW WYKLUCZENIA</w:t>
      </w:r>
    </w:p>
    <w:p w:rsidR="00F62313" w:rsidRPr="00346EA4" w:rsidRDefault="00346EA4" w:rsidP="002A36CD">
      <w:pPr>
        <w:spacing w:after="0" w:line="240" w:lineRule="auto"/>
        <w:jc w:val="both"/>
        <w:rPr>
          <w:rFonts w:ascii="Times New Roman" w:hAnsi="Times New Roman" w:cs="Times New Roman"/>
          <w:sz w:val="20"/>
          <w:szCs w:val="20"/>
        </w:rPr>
      </w:pPr>
      <w:r w:rsidRPr="00346EA4">
        <w:rPr>
          <w:rFonts w:ascii="Times New Roman" w:hAnsi="Times New Roman" w:cs="Times New Roman"/>
          <w:sz w:val="20"/>
          <w:szCs w:val="20"/>
        </w:rPr>
        <w:t xml:space="preserve">W prowadzonym postepowaniu mają zastosowanie przepisy art. 24aa ustawy </w:t>
      </w:r>
      <w:proofErr w:type="spellStart"/>
      <w:r w:rsidRPr="00346EA4">
        <w:rPr>
          <w:rFonts w:ascii="Times New Roman" w:hAnsi="Times New Roman" w:cs="Times New Roman"/>
          <w:sz w:val="20"/>
          <w:szCs w:val="20"/>
        </w:rPr>
        <w:t>Pzp</w:t>
      </w:r>
      <w:proofErr w:type="spellEnd"/>
      <w:r w:rsidRPr="00346EA4">
        <w:rPr>
          <w:rFonts w:ascii="Times New Roman" w:hAnsi="Times New Roman" w:cs="Times New Roman"/>
          <w:sz w:val="20"/>
          <w:szCs w:val="20"/>
        </w:rPr>
        <w:t>.</w:t>
      </w:r>
    </w:p>
    <w:p w:rsidR="00F62313" w:rsidRDefault="00F62313" w:rsidP="00F62313">
      <w:pPr>
        <w:spacing w:after="0" w:line="240" w:lineRule="auto"/>
        <w:jc w:val="both"/>
        <w:outlineLvl w:val="0"/>
        <w:rPr>
          <w:rFonts w:ascii="Times New Roman" w:eastAsia="Times New Roman" w:hAnsi="Times New Roman" w:cs="Times New Roman"/>
          <w:sz w:val="20"/>
          <w:szCs w:val="20"/>
          <w:lang w:eastAsia="ar-SA"/>
        </w:rPr>
      </w:pPr>
      <w:r w:rsidRPr="00F62313">
        <w:rPr>
          <w:rFonts w:ascii="Times New Roman" w:eastAsia="Times New Roman" w:hAnsi="Times New Roman" w:cs="Times New Roman"/>
          <w:sz w:val="20"/>
          <w:szCs w:val="20"/>
          <w:lang w:eastAsia="ar-SA"/>
        </w:rPr>
        <w:t xml:space="preserve">Zamawiający, na podstawie art. 24aa ustawy </w:t>
      </w:r>
      <w:proofErr w:type="spellStart"/>
      <w:r w:rsidRPr="00F62313">
        <w:rPr>
          <w:rFonts w:ascii="Times New Roman" w:eastAsia="Times New Roman" w:hAnsi="Times New Roman" w:cs="Times New Roman"/>
          <w:sz w:val="20"/>
          <w:szCs w:val="20"/>
          <w:lang w:eastAsia="ar-SA"/>
        </w:rPr>
        <w:t>Pzp</w:t>
      </w:r>
      <w:proofErr w:type="spellEnd"/>
      <w:r w:rsidRPr="00F62313">
        <w:rPr>
          <w:rFonts w:ascii="Times New Roman" w:eastAsia="Times New Roman" w:hAnsi="Times New Roman" w:cs="Times New Roman"/>
          <w:sz w:val="20"/>
          <w:szCs w:val="20"/>
          <w:lang w:eastAsia="ar-SA"/>
        </w:rPr>
        <w:t>, przewiduje możliwość w pierwszej kolejności dokonania oceny ofert, a następnie zbadania, czy Wykonawca, którego oferta została oceniona jako najkorzystniejsza nie podlega wykluczeniu oraz spełnia warunki udziału w postępowaniu.</w:t>
      </w:r>
    </w:p>
    <w:p w:rsidR="00F62313" w:rsidRPr="00F62313" w:rsidRDefault="00F62313" w:rsidP="00F62313">
      <w:pPr>
        <w:spacing w:after="0" w:line="240" w:lineRule="auto"/>
        <w:jc w:val="both"/>
        <w:outlineLvl w:val="0"/>
        <w:rPr>
          <w:rFonts w:ascii="Times New Roman" w:eastAsia="Times New Roman" w:hAnsi="Times New Roman" w:cs="Times New Roman"/>
          <w:sz w:val="20"/>
          <w:szCs w:val="20"/>
          <w:lang w:eastAsia="ar-SA"/>
        </w:rPr>
      </w:pPr>
    </w:p>
    <w:p w:rsidR="00F62313" w:rsidRPr="00BD7960" w:rsidRDefault="00F62313" w:rsidP="00F62313">
      <w:pPr>
        <w:pStyle w:val="Akapitzlist"/>
        <w:numPr>
          <w:ilvl w:val="0"/>
          <w:numId w:val="19"/>
        </w:numPr>
        <w:suppressAutoHyphens/>
        <w:spacing w:after="0" w:line="240" w:lineRule="auto"/>
        <w:jc w:val="both"/>
        <w:rPr>
          <w:rFonts w:ascii="Times New Roman" w:eastAsia="Times New Roman" w:hAnsi="Times New Roman" w:cs="Times New Roman"/>
          <w:b/>
          <w:sz w:val="20"/>
          <w:szCs w:val="20"/>
          <w:lang w:eastAsia="zh-CN"/>
        </w:rPr>
      </w:pPr>
      <w:r w:rsidRPr="00BD7960">
        <w:rPr>
          <w:rFonts w:ascii="Times New Roman" w:eastAsia="Times New Roman" w:hAnsi="Times New Roman" w:cs="Times New Roman"/>
          <w:b/>
          <w:sz w:val="20"/>
          <w:szCs w:val="20"/>
          <w:lang w:eastAsia="zh-CN"/>
        </w:rPr>
        <w:t xml:space="preserve">Dokumenty i Oświadczenia składane obligatoryjnie: </w:t>
      </w:r>
    </w:p>
    <w:tbl>
      <w:tblPr>
        <w:tblW w:w="9072" w:type="dxa"/>
        <w:tblInd w:w="36" w:type="dxa"/>
        <w:tblLayout w:type="fixed"/>
        <w:tblCellMar>
          <w:left w:w="36" w:type="dxa"/>
          <w:right w:w="36" w:type="dxa"/>
        </w:tblCellMar>
        <w:tblLook w:val="04A0" w:firstRow="1" w:lastRow="0" w:firstColumn="1" w:lastColumn="0" w:noHBand="0" w:noVBand="1"/>
      </w:tblPr>
      <w:tblGrid>
        <w:gridCol w:w="627"/>
        <w:gridCol w:w="7113"/>
        <w:gridCol w:w="1332"/>
      </w:tblGrid>
      <w:tr w:rsidR="00F62313" w:rsidRPr="00D6222D" w:rsidTr="00635209">
        <w:tc>
          <w:tcPr>
            <w:tcW w:w="627" w:type="dxa"/>
            <w:tcBorders>
              <w:top w:val="single" w:sz="6" w:space="0" w:color="auto"/>
              <w:left w:val="single" w:sz="6" w:space="0" w:color="auto"/>
              <w:bottom w:val="single" w:sz="6" w:space="0" w:color="auto"/>
              <w:right w:val="single" w:sz="6" w:space="0" w:color="auto"/>
            </w:tcBorders>
            <w:vAlign w:val="center"/>
            <w:hideMark/>
          </w:tcPr>
          <w:p w:rsidR="00F62313" w:rsidRPr="00D6222D" w:rsidRDefault="00F62313" w:rsidP="00635209">
            <w:pPr>
              <w:autoSpaceDE w:val="0"/>
              <w:autoSpaceDN w:val="0"/>
              <w:adjustRightInd w:val="0"/>
              <w:spacing w:after="0" w:line="240" w:lineRule="auto"/>
              <w:jc w:val="center"/>
              <w:rPr>
                <w:rFonts w:ascii="Times New Roman" w:eastAsia="Calibri" w:hAnsi="Times New Roman" w:cs="Times New Roman"/>
                <w:b/>
                <w:bCs/>
                <w:sz w:val="20"/>
                <w:szCs w:val="20"/>
              </w:rPr>
            </w:pPr>
            <w:r w:rsidRPr="00D6222D">
              <w:rPr>
                <w:rFonts w:ascii="Times New Roman" w:eastAsia="Calibri" w:hAnsi="Times New Roman" w:cs="Times New Roman"/>
                <w:b/>
                <w:bCs/>
                <w:sz w:val="20"/>
                <w:szCs w:val="20"/>
              </w:rPr>
              <w:t>Lp.</w:t>
            </w:r>
          </w:p>
        </w:tc>
        <w:tc>
          <w:tcPr>
            <w:tcW w:w="7113" w:type="dxa"/>
            <w:tcBorders>
              <w:top w:val="single" w:sz="6" w:space="0" w:color="auto"/>
              <w:left w:val="single" w:sz="6" w:space="0" w:color="auto"/>
              <w:bottom w:val="single" w:sz="6" w:space="0" w:color="auto"/>
              <w:right w:val="single" w:sz="6" w:space="0" w:color="auto"/>
            </w:tcBorders>
            <w:vAlign w:val="center"/>
            <w:hideMark/>
          </w:tcPr>
          <w:p w:rsidR="00F62313" w:rsidRPr="00D6222D" w:rsidRDefault="00F62313" w:rsidP="00635209">
            <w:pPr>
              <w:autoSpaceDE w:val="0"/>
              <w:autoSpaceDN w:val="0"/>
              <w:adjustRightInd w:val="0"/>
              <w:spacing w:after="0" w:line="240" w:lineRule="auto"/>
              <w:jc w:val="center"/>
              <w:rPr>
                <w:rFonts w:ascii="Times New Roman" w:eastAsia="Calibri" w:hAnsi="Times New Roman" w:cs="Times New Roman"/>
                <w:b/>
                <w:bCs/>
                <w:sz w:val="20"/>
                <w:szCs w:val="20"/>
              </w:rPr>
            </w:pPr>
            <w:r w:rsidRPr="00D6222D">
              <w:rPr>
                <w:rFonts w:ascii="Times New Roman" w:eastAsia="Calibri" w:hAnsi="Times New Roman" w:cs="Times New Roman"/>
                <w:b/>
                <w:sz w:val="20"/>
                <w:szCs w:val="20"/>
              </w:rPr>
              <w:t>Wymagany dokument lub oświadczenie</w:t>
            </w:r>
          </w:p>
        </w:tc>
        <w:tc>
          <w:tcPr>
            <w:tcW w:w="1332" w:type="dxa"/>
            <w:tcBorders>
              <w:top w:val="single" w:sz="6" w:space="0" w:color="auto"/>
              <w:left w:val="single" w:sz="6" w:space="0" w:color="auto"/>
              <w:bottom w:val="single" w:sz="6" w:space="0" w:color="auto"/>
              <w:right w:val="single" w:sz="6" w:space="0" w:color="auto"/>
            </w:tcBorders>
            <w:vAlign w:val="center"/>
            <w:hideMark/>
          </w:tcPr>
          <w:p w:rsidR="00F62313" w:rsidRPr="00D6222D" w:rsidRDefault="00F62313" w:rsidP="00635209">
            <w:pPr>
              <w:autoSpaceDE w:val="0"/>
              <w:autoSpaceDN w:val="0"/>
              <w:adjustRightInd w:val="0"/>
              <w:spacing w:after="0" w:line="240" w:lineRule="auto"/>
              <w:jc w:val="center"/>
              <w:rPr>
                <w:rFonts w:ascii="Times New Roman" w:eastAsia="Calibri" w:hAnsi="Times New Roman" w:cs="Times New Roman"/>
                <w:b/>
                <w:sz w:val="20"/>
                <w:szCs w:val="20"/>
              </w:rPr>
            </w:pPr>
            <w:r w:rsidRPr="00D6222D">
              <w:rPr>
                <w:rFonts w:ascii="Times New Roman" w:eastAsia="Calibri" w:hAnsi="Times New Roman" w:cs="Times New Roman"/>
                <w:b/>
                <w:sz w:val="20"/>
                <w:szCs w:val="20"/>
              </w:rPr>
              <w:t xml:space="preserve">Wzór stanowi </w:t>
            </w:r>
          </w:p>
          <w:p w:rsidR="00F62313" w:rsidRPr="00D6222D" w:rsidRDefault="00F62313" w:rsidP="00635209">
            <w:pPr>
              <w:autoSpaceDE w:val="0"/>
              <w:autoSpaceDN w:val="0"/>
              <w:adjustRightInd w:val="0"/>
              <w:spacing w:after="0" w:line="240" w:lineRule="auto"/>
              <w:jc w:val="center"/>
              <w:rPr>
                <w:rFonts w:ascii="Times New Roman" w:eastAsia="Calibri" w:hAnsi="Times New Roman" w:cs="Times New Roman"/>
                <w:b/>
                <w:bCs/>
                <w:sz w:val="20"/>
                <w:szCs w:val="20"/>
              </w:rPr>
            </w:pPr>
            <w:r w:rsidRPr="00D6222D">
              <w:rPr>
                <w:rFonts w:ascii="Times New Roman" w:eastAsia="Calibri" w:hAnsi="Times New Roman" w:cs="Times New Roman"/>
                <w:b/>
                <w:sz w:val="20"/>
                <w:szCs w:val="20"/>
              </w:rPr>
              <w:t>Załącznik nr</w:t>
            </w:r>
          </w:p>
        </w:tc>
      </w:tr>
      <w:tr w:rsidR="00F62313" w:rsidRPr="00D6222D" w:rsidTr="00635209">
        <w:tc>
          <w:tcPr>
            <w:tcW w:w="627" w:type="dxa"/>
            <w:tcBorders>
              <w:top w:val="single" w:sz="6" w:space="0" w:color="auto"/>
              <w:left w:val="single" w:sz="6" w:space="0" w:color="auto"/>
              <w:bottom w:val="single" w:sz="6" w:space="0" w:color="auto"/>
              <w:right w:val="single" w:sz="6" w:space="0" w:color="auto"/>
            </w:tcBorders>
            <w:hideMark/>
          </w:tcPr>
          <w:p w:rsidR="00F62313" w:rsidRPr="00D6222D" w:rsidRDefault="00F62313" w:rsidP="00635209">
            <w:pPr>
              <w:autoSpaceDE w:val="0"/>
              <w:autoSpaceDN w:val="0"/>
              <w:adjustRightInd w:val="0"/>
              <w:spacing w:after="0" w:line="240" w:lineRule="auto"/>
              <w:jc w:val="center"/>
              <w:rPr>
                <w:rFonts w:ascii="Times New Roman" w:eastAsia="Calibri" w:hAnsi="Times New Roman" w:cs="Times New Roman"/>
                <w:sz w:val="20"/>
                <w:szCs w:val="20"/>
              </w:rPr>
            </w:pPr>
            <w:r w:rsidRPr="00D6222D">
              <w:rPr>
                <w:rFonts w:ascii="Times New Roman" w:eastAsia="Calibri" w:hAnsi="Times New Roman" w:cs="Times New Roman"/>
                <w:sz w:val="20"/>
                <w:szCs w:val="20"/>
              </w:rPr>
              <w:t>1</w:t>
            </w:r>
          </w:p>
        </w:tc>
        <w:tc>
          <w:tcPr>
            <w:tcW w:w="7113" w:type="dxa"/>
            <w:tcBorders>
              <w:top w:val="single" w:sz="6" w:space="0" w:color="auto"/>
              <w:left w:val="single" w:sz="6" w:space="0" w:color="auto"/>
              <w:bottom w:val="single" w:sz="6" w:space="0" w:color="auto"/>
              <w:right w:val="single" w:sz="6" w:space="0" w:color="auto"/>
            </w:tcBorders>
          </w:tcPr>
          <w:p w:rsidR="00F62313" w:rsidRPr="00D6222D" w:rsidRDefault="00F62313" w:rsidP="00635209">
            <w:pPr>
              <w:keepNext/>
              <w:suppressAutoHyphens/>
              <w:spacing w:after="0" w:line="240" w:lineRule="auto"/>
              <w:jc w:val="both"/>
              <w:outlineLvl w:val="1"/>
              <w:rPr>
                <w:rFonts w:ascii="Times New Roman" w:eastAsia="Times New Roman" w:hAnsi="Times New Roman" w:cs="Times New Roman"/>
                <w:b/>
                <w:bCs/>
                <w:iCs/>
                <w:sz w:val="20"/>
                <w:szCs w:val="20"/>
                <w:lang w:eastAsia="ar-SA"/>
              </w:rPr>
            </w:pPr>
            <w:r w:rsidRPr="00D6222D">
              <w:rPr>
                <w:rFonts w:ascii="Times New Roman" w:eastAsia="Calibri" w:hAnsi="Times New Roman" w:cs="Times New Roman"/>
                <w:b/>
                <w:bCs/>
                <w:iCs/>
                <w:sz w:val="20"/>
                <w:szCs w:val="20"/>
              </w:rPr>
              <w:t>Wypełniony i podpisany</w:t>
            </w:r>
            <w:r w:rsidRPr="00D6222D">
              <w:rPr>
                <w:rFonts w:ascii="Times New Roman" w:eastAsia="Calibri" w:hAnsi="Times New Roman" w:cs="Times New Roman"/>
                <w:bCs/>
                <w:i/>
                <w:iCs/>
                <w:sz w:val="20"/>
                <w:szCs w:val="20"/>
              </w:rPr>
              <w:t xml:space="preserve"> </w:t>
            </w:r>
            <w:r w:rsidRPr="00D6222D">
              <w:rPr>
                <w:rFonts w:ascii="Times New Roman" w:eastAsia="Times New Roman" w:hAnsi="Times New Roman" w:cs="Times New Roman"/>
                <w:b/>
                <w:bCs/>
                <w:iCs/>
                <w:sz w:val="20"/>
                <w:szCs w:val="20"/>
                <w:lang w:eastAsia="ar-SA"/>
              </w:rPr>
              <w:t xml:space="preserve">Formularz oferty </w:t>
            </w:r>
          </w:p>
        </w:tc>
        <w:tc>
          <w:tcPr>
            <w:tcW w:w="1332" w:type="dxa"/>
            <w:tcBorders>
              <w:top w:val="single" w:sz="6" w:space="0" w:color="auto"/>
              <w:left w:val="single" w:sz="6" w:space="0" w:color="auto"/>
              <w:bottom w:val="single" w:sz="6" w:space="0" w:color="auto"/>
              <w:right w:val="single" w:sz="6" w:space="0" w:color="auto"/>
            </w:tcBorders>
            <w:hideMark/>
          </w:tcPr>
          <w:p w:rsidR="00F62313" w:rsidRPr="00D6222D" w:rsidRDefault="00F62313" w:rsidP="00635209">
            <w:pPr>
              <w:autoSpaceDE w:val="0"/>
              <w:autoSpaceDN w:val="0"/>
              <w:adjustRightInd w:val="0"/>
              <w:spacing w:after="0" w:line="240" w:lineRule="auto"/>
              <w:jc w:val="center"/>
              <w:rPr>
                <w:rFonts w:ascii="Times New Roman" w:eastAsia="Calibri" w:hAnsi="Times New Roman" w:cs="Times New Roman"/>
                <w:sz w:val="20"/>
                <w:szCs w:val="20"/>
              </w:rPr>
            </w:pPr>
            <w:r w:rsidRPr="00D6222D">
              <w:rPr>
                <w:rFonts w:ascii="Times New Roman" w:eastAsia="Times New Roman" w:hAnsi="Times New Roman" w:cs="Times New Roman"/>
                <w:sz w:val="20"/>
                <w:szCs w:val="20"/>
                <w:lang w:eastAsia="ar-SA"/>
              </w:rPr>
              <w:t>1</w:t>
            </w:r>
          </w:p>
        </w:tc>
      </w:tr>
      <w:tr w:rsidR="00F62313" w:rsidRPr="00BD7960" w:rsidTr="00635209">
        <w:tc>
          <w:tcPr>
            <w:tcW w:w="627" w:type="dxa"/>
            <w:tcBorders>
              <w:top w:val="single" w:sz="6" w:space="0" w:color="auto"/>
              <w:left w:val="single" w:sz="6" w:space="0" w:color="auto"/>
              <w:bottom w:val="single" w:sz="6" w:space="0" w:color="auto"/>
              <w:right w:val="single" w:sz="6" w:space="0" w:color="auto"/>
            </w:tcBorders>
          </w:tcPr>
          <w:p w:rsidR="00F62313" w:rsidRPr="00BD7960" w:rsidRDefault="00F62313" w:rsidP="00635209">
            <w:pPr>
              <w:autoSpaceDE w:val="0"/>
              <w:autoSpaceDN w:val="0"/>
              <w:adjustRightInd w:val="0"/>
              <w:spacing w:after="0" w:line="240" w:lineRule="auto"/>
              <w:jc w:val="center"/>
              <w:rPr>
                <w:rFonts w:ascii="Times New Roman" w:eastAsia="Calibri" w:hAnsi="Times New Roman" w:cs="Times New Roman"/>
                <w:sz w:val="20"/>
                <w:szCs w:val="20"/>
              </w:rPr>
            </w:pPr>
            <w:r w:rsidRPr="00BD7960">
              <w:rPr>
                <w:rFonts w:ascii="Times New Roman" w:eastAsia="Calibri" w:hAnsi="Times New Roman" w:cs="Times New Roman"/>
                <w:sz w:val="20"/>
                <w:szCs w:val="20"/>
              </w:rPr>
              <w:t>2</w:t>
            </w:r>
          </w:p>
        </w:tc>
        <w:tc>
          <w:tcPr>
            <w:tcW w:w="7113" w:type="dxa"/>
            <w:tcBorders>
              <w:top w:val="single" w:sz="6" w:space="0" w:color="auto"/>
              <w:left w:val="single" w:sz="6" w:space="0" w:color="auto"/>
              <w:bottom w:val="single" w:sz="6" w:space="0" w:color="auto"/>
              <w:right w:val="single" w:sz="6" w:space="0" w:color="auto"/>
            </w:tcBorders>
          </w:tcPr>
          <w:p w:rsidR="00F62313" w:rsidRPr="00BD7960" w:rsidRDefault="00F62313" w:rsidP="00315C41">
            <w:pPr>
              <w:keepNext/>
              <w:suppressAutoHyphens/>
              <w:spacing w:after="0" w:line="240" w:lineRule="auto"/>
              <w:jc w:val="both"/>
              <w:outlineLvl w:val="1"/>
              <w:rPr>
                <w:rFonts w:ascii="Times New Roman" w:eastAsia="Calibri" w:hAnsi="Times New Roman" w:cs="Times New Roman"/>
                <w:b/>
                <w:bCs/>
                <w:iCs/>
                <w:sz w:val="20"/>
                <w:szCs w:val="20"/>
              </w:rPr>
            </w:pPr>
            <w:r w:rsidRPr="00BD7960">
              <w:rPr>
                <w:rFonts w:ascii="Times New Roman" w:eastAsia="Calibri" w:hAnsi="Times New Roman" w:cs="Times New Roman"/>
                <w:b/>
                <w:sz w:val="20"/>
                <w:szCs w:val="20"/>
              </w:rPr>
              <w:t xml:space="preserve">Wypełniony i podpisany </w:t>
            </w:r>
            <w:r w:rsidRPr="00BD7960">
              <w:rPr>
                <w:rFonts w:ascii="Times New Roman" w:hAnsi="Times New Roman" w:cs="Times New Roman"/>
                <w:b/>
                <w:sz w:val="20"/>
                <w:szCs w:val="20"/>
              </w:rPr>
              <w:t>Formularz</w:t>
            </w:r>
            <w:r w:rsidR="004B3F62">
              <w:rPr>
                <w:rFonts w:ascii="Times New Roman" w:hAnsi="Times New Roman" w:cs="Times New Roman"/>
                <w:b/>
                <w:sz w:val="20"/>
                <w:szCs w:val="20"/>
              </w:rPr>
              <w:t xml:space="preserve"> </w:t>
            </w:r>
            <w:r w:rsidRPr="00BD7960">
              <w:rPr>
                <w:rFonts w:ascii="Times New Roman" w:hAnsi="Times New Roman" w:cs="Times New Roman"/>
                <w:b/>
                <w:sz w:val="20"/>
                <w:szCs w:val="20"/>
              </w:rPr>
              <w:t>cenowy</w:t>
            </w:r>
          </w:p>
        </w:tc>
        <w:tc>
          <w:tcPr>
            <w:tcW w:w="1332" w:type="dxa"/>
            <w:tcBorders>
              <w:top w:val="single" w:sz="6" w:space="0" w:color="auto"/>
              <w:left w:val="single" w:sz="6" w:space="0" w:color="auto"/>
              <w:bottom w:val="single" w:sz="6" w:space="0" w:color="auto"/>
              <w:right w:val="single" w:sz="6" w:space="0" w:color="auto"/>
            </w:tcBorders>
          </w:tcPr>
          <w:p w:rsidR="00F62313" w:rsidRPr="00BD7960" w:rsidRDefault="00F62313" w:rsidP="00635209">
            <w:pPr>
              <w:autoSpaceDE w:val="0"/>
              <w:autoSpaceDN w:val="0"/>
              <w:adjustRightIn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315C41">
              <w:rPr>
                <w:rFonts w:ascii="Times New Roman" w:eastAsia="Times New Roman" w:hAnsi="Times New Roman" w:cs="Times New Roman"/>
                <w:sz w:val="20"/>
                <w:szCs w:val="20"/>
                <w:lang w:eastAsia="ar-SA"/>
              </w:rPr>
              <w:t>.2</w:t>
            </w:r>
          </w:p>
        </w:tc>
      </w:tr>
      <w:tr w:rsidR="00F62313" w:rsidRPr="00F62313" w:rsidTr="00635209">
        <w:tc>
          <w:tcPr>
            <w:tcW w:w="627" w:type="dxa"/>
            <w:tcBorders>
              <w:top w:val="single" w:sz="6" w:space="0" w:color="auto"/>
              <w:left w:val="single" w:sz="6" w:space="0" w:color="auto"/>
              <w:bottom w:val="single" w:sz="6" w:space="0" w:color="auto"/>
              <w:right w:val="single" w:sz="6" w:space="0" w:color="auto"/>
            </w:tcBorders>
            <w:hideMark/>
          </w:tcPr>
          <w:p w:rsidR="00F62313" w:rsidRPr="00F62313" w:rsidRDefault="003845F4" w:rsidP="0063520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7113" w:type="dxa"/>
            <w:tcBorders>
              <w:top w:val="single" w:sz="6" w:space="0" w:color="auto"/>
              <w:left w:val="single" w:sz="6" w:space="0" w:color="auto"/>
              <w:bottom w:val="single" w:sz="6" w:space="0" w:color="auto"/>
              <w:right w:val="single" w:sz="6" w:space="0" w:color="auto"/>
            </w:tcBorders>
          </w:tcPr>
          <w:p w:rsidR="00F62313" w:rsidRPr="00F62313" w:rsidRDefault="00F62313" w:rsidP="00635209">
            <w:pPr>
              <w:suppressAutoHyphens/>
              <w:spacing w:before="60" w:after="120" w:line="240" w:lineRule="auto"/>
              <w:jc w:val="both"/>
              <w:rPr>
                <w:rFonts w:ascii="Times New Roman" w:eastAsia="Times New Roman" w:hAnsi="Times New Roman" w:cs="Times New Roman"/>
                <w:sz w:val="20"/>
                <w:szCs w:val="20"/>
                <w:lang w:eastAsia="ar-SA"/>
              </w:rPr>
            </w:pPr>
            <w:r w:rsidRPr="00F62313">
              <w:rPr>
                <w:rFonts w:ascii="Times New Roman" w:eastAsia="Times New Roman" w:hAnsi="Times New Roman" w:cs="Times New Roman"/>
                <w:sz w:val="20"/>
                <w:szCs w:val="20"/>
                <w:lang w:eastAsia="zh-CN"/>
              </w:rPr>
              <w:t xml:space="preserve">Aktualne na dzień składania ofert </w:t>
            </w:r>
            <w:r w:rsidR="00315C41">
              <w:rPr>
                <w:rFonts w:ascii="Times New Roman" w:eastAsia="Times New Roman" w:hAnsi="Times New Roman" w:cs="Times New Roman"/>
                <w:b/>
                <w:sz w:val="20"/>
                <w:szCs w:val="20"/>
                <w:lang w:eastAsia="ar-SA"/>
              </w:rPr>
              <w:t>o</w:t>
            </w:r>
            <w:r w:rsidRPr="00F62313">
              <w:rPr>
                <w:rFonts w:ascii="Times New Roman" w:eastAsia="Times New Roman" w:hAnsi="Times New Roman" w:cs="Times New Roman"/>
                <w:b/>
                <w:sz w:val="20"/>
                <w:szCs w:val="20"/>
                <w:lang w:eastAsia="ar-SA"/>
              </w:rPr>
              <w:t>świadczenie Wykonawcy o spełnianiu warunków udziału oraz</w:t>
            </w:r>
            <w:r w:rsidR="00315C41">
              <w:rPr>
                <w:rFonts w:ascii="Times New Roman" w:eastAsia="Times New Roman" w:hAnsi="Times New Roman" w:cs="Times New Roman"/>
                <w:b/>
                <w:sz w:val="20"/>
                <w:szCs w:val="20"/>
                <w:lang w:eastAsia="ar-SA"/>
              </w:rPr>
              <w:t xml:space="preserve"> oświadczenie Wykonawcy o</w:t>
            </w:r>
            <w:r w:rsidRPr="00F62313">
              <w:rPr>
                <w:rFonts w:ascii="Times New Roman" w:eastAsia="Times New Roman" w:hAnsi="Times New Roman" w:cs="Times New Roman"/>
                <w:b/>
                <w:sz w:val="20"/>
                <w:szCs w:val="20"/>
                <w:lang w:eastAsia="ar-SA"/>
              </w:rPr>
              <w:t xml:space="preserve"> nie podleganiu wykluczeniu z postępowania</w:t>
            </w:r>
            <w:r w:rsidRPr="00F62313">
              <w:rPr>
                <w:rFonts w:ascii="Times New Roman" w:eastAsia="Times New Roman" w:hAnsi="Times New Roman" w:cs="Times New Roman"/>
                <w:sz w:val="20"/>
                <w:szCs w:val="20"/>
                <w:lang w:eastAsia="ar-SA"/>
              </w:rPr>
              <w:t xml:space="preserve"> składane na podstawie art. 25a ust. 1 ustawy </w:t>
            </w:r>
            <w:proofErr w:type="spellStart"/>
            <w:r w:rsidRPr="00F62313">
              <w:rPr>
                <w:rFonts w:ascii="Times New Roman" w:eastAsia="Times New Roman" w:hAnsi="Times New Roman" w:cs="Times New Roman"/>
                <w:sz w:val="20"/>
                <w:szCs w:val="20"/>
                <w:lang w:eastAsia="ar-SA"/>
              </w:rPr>
              <w:t>Pzp</w:t>
            </w:r>
            <w:proofErr w:type="spellEnd"/>
          </w:p>
          <w:p w:rsidR="00F62313" w:rsidRPr="00F62313" w:rsidRDefault="00F62313" w:rsidP="00635209">
            <w:pPr>
              <w:keepNext/>
              <w:suppressAutoHyphens/>
              <w:spacing w:after="0" w:line="240" w:lineRule="auto"/>
              <w:jc w:val="both"/>
              <w:outlineLvl w:val="1"/>
              <w:rPr>
                <w:rFonts w:ascii="Times New Roman" w:eastAsia="Times New Roman" w:hAnsi="Times New Roman" w:cs="Times New Roman"/>
                <w:bCs/>
                <w:iCs/>
                <w:sz w:val="20"/>
                <w:szCs w:val="20"/>
                <w:lang w:eastAsia="ar-SA"/>
              </w:rPr>
            </w:pPr>
            <w:r w:rsidRPr="00F62313">
              <w:rPr>
                <w:rFonts w:ascii="Times New Roman" w:eastAsia="Times New Roman" w:hAnsi="Times New Roman" w:cs="Times New Roman"/>
                <w:bCs/>
                <w:iCs/>
                <w:sz w:val="20"/>
                <w:szCs w:val="20"/>
                <w:lang w:eastAsia="ar-SA"/>
              </w:rPr>
              <w:t>I</w:t>
            </w:r>
            <w:r w:rsidR="00315C41">
              <w:rPr>
                <w:rFonts w:ascii="Times New Roman" w:eastAsia="Times New Roman" w:hAnsi="Times New Roman" w:cs="Times New Roman"/>
                <w:bCs/>
                <w:iCs/>
                <w:sz w:val="20"/>
                <w:szCs w:val="20"/>
                <w:lang w:eastAsia="ar-SA"/>
              </w:rPr>
              <w:t>nf</w:t>
            </w:r>
            <w:r w:rsidR="00EB0DA2">
              <w:rPr>
                <w:rFonts w:ascii="Times New Roman" w:eastAsia="Times New Roman" w:hAnsi="Times New Roman" w:cs="Times New Roman"/>
                <w:bCs/>
                <w:iCs/>
                <w:sz w:val="20"/>
                <w:szCs w:val="20"/>
                <w:lang w:eastAsia="ar-SA"/>
              </w:rPr>
              <w:t>ormacje zawarte w oświadczeniu</w:t>
            </w:r>
            <w:r w:rsidRPr="00F62313">
              <w:rPr>
                <w:rFonts w:ascii="Times New Roman" w:eastAsia="Times New Roman" w:hAnsi="Times New Roman" w:cs="Times New Roman"/>
                <w:bCs/>
                <w:iCs/>
                <w:sz w:val="20"/>
                <w:szCs w:val="20"/>
                <w:lang w:eastAsia="ar-SA"/>
              </w:rPr>
              <w:t xml:space="preserve"> będą stanowić wstępne potwierdzenie, że Wykonawca  spełnia warunki udziału w postępowaniu oraz nie podlega wykluczeniu.</w:t>
            </w:r>
          </w:p>
          <w:p w:rsidR="00F62313" w:rsidRPr="00F62313" w:rsidRDefault="00F62313" w:rsidP="00635209">
            <w:pPr>
              <w:keepNext/>
              <w:suppressAutoHyphens/>
              <w:spacing w:after="0" w:line="240" w:lineRule="auto"/>
              <w:jc w:val="both"/>
              <w:outlineLvl w:val="1"/>
              <w:rPr>
                <w:rFonts w:ascii="Times New Roman" w:eastAsia="Times New Roman" w:hAnsi="Times New Roman" w:cs="Times New Roman"/>
                <w:bCs/>
                <w:iCs/>
                <w:sz w:val="20"/>
                <w:szCs w:val="20"/>
                <w:lang w:eastAsia="ar-SA"/>
              </w:rPr>
            </w:pPr>
          </w:p>
          <w:p w:rsidR="00F62313" w:rsidRPr="00F62313" w:rsidRDefault="00F62313" w:rsidP="00EB0DA2">
            <w:pPr>
              <w:keepNext/>
              <w:suppressAutoHyphens/>
              <w:spacing w:after="0" w:line="240" w:lineRule="auto"/>
              <w:jc w:val="both"/>
              <w:outlineLvl w:val="1"/>
              <w:rPr>
                <w:rFonts w:ascii="Times New Roman" w:eastAsia="Times New Roman" w:hAnsi="Times New Roman" w:cs="Times New Roman"/>
                <w:bCs/>
                <w:iCs/>
                <w:sz w:val="20"/>
                <w:szCs w:val="20"/>
                <w:lang w:eastAsia="ar-SA"/>
              </w:rPr>
            </w:pPr>
            <w:r w:rsidRPr="00F62313">
              <w:rPr>
                <w:rFonts w:ascii="Times New Roman" w:eastAsia="Times New Roman" w:hAnsi="Times New Roman" w:cs="Times New Roman"/>
                <w:bCs/>
                <w:iCs/>
                <w:sz w:val="20"/>
                <w:szCs w:val="20"/>
                <w:lang w:eastAsia="ar-SA"/>
              </w:rPr>
              <w:t>W przypadku Wykonawców wspólnie ubiegających się o z</w:t>
            </w:r>
            <w:r w:rsidR="00EB0DA2">
              <w:rPr>
                <w:rFonts w:ascii="Times New Roman" w:eastAsia="Times New Roman" w:hAnsi="Times New Roman" w:cs="Times New Roman"/>
                <w:bCs/>
                <w:iCs/>
                <w:sz w:val="20"/>
                <w:szCs w:val="20"/>
                <w:lang w:eastAsia="ar-SA"/>
              </w:rPr>
              <w:t>amówienie niniejsze oświadczenie</w:t>
            </w:r>
            <w:r w:rsidRPr="00F62313">
              <w:rPr>
                <w:rFonts w:ascii="Times New Roman" w:eastAsia="Times New Roman" w:hAnsi="Times New Roman" w:cs="Times New Roman"/>
                <w:bCs/>
                <w:iCs/>
                <w:sz w:val="20"/>
                <w:szCs w:val="20"/>
                <w:lang w:eastAsia="ar-SA"/>
              </w:rPr>
              <w:t>, składa każdy z wykonawców wspólnie ubiegających s</w:t>
            </w:r>
            <w:r w:rsidR="00EB0DA2">
              <w:rPr>
                <w:rFonts w:ascii="Times New Roman" w:eastAsia="Times New Roman" w:hAnsi="Times New Roman" w:cs="Times New Roman"/>
                <w:bCs/>
                <w:iCs/>
                <w:sz w:val="20"/>
                <w:szCs w:val="20"/>
                <w:lang w:eastAsia="ar-SA"/>
              </w:rPr>
              <w:t>ię o zamówienie. Oświadczenie</w:t>
            </w:r>
            <w:r w:rsidRPr="00F62313">
              <w:rPr>
                <w:rFonts w:ascii="Times New Roman" w:eastAsia="Times New Roman" w:hAnsi="Times New Roman" w:cs="Times New Roman"/>
                <w:bCs/>
                <w:iCs/>
                <w:sz w:val="20"/>
                <w:szCs w:val="20"/>
                <w:lang w:eastAsia="ar-SA"/>
              </w:rPr>
              <w:t xml:space="preserve"> ma potwierdzać spełnianie warunków udziału w postępowaniu </w:t>
            </w:r>
            <w:r w:rsidRPr="00F62313">
              <w:rPr>
                <w:rFonts w:ascii="Times New Roman" w:eastAsia="Times New Roman" w:hAnsi="Times New Roman" w:cs="Times New Roman"/>
                <w:bCs/>
                <w:iCs/>
                <w:sz w:val="20"/>
                <w:szCs w:val="20"/>
                <w:lang w:eastAsia="ar-SA"/>
              </w:rPr>
              <w:br/>
              <w:t xml:space="preserve">w zakresie, w którym każdy z wykonawców wykazuje spełnianie warunków udziału </w:t>
            </w:r>
            <w:r w:rsidRPr="00F62313">
              <w:rPr>
                <w:rFonts w:ascii="Times New Roman" w:eastAsia="Times New Roman" w:hAnsi="Times New Roman" w:cs="Times New Roman"/>
                <w:bCs/>
                <w:iCs/>
                <w:sz w:val="20"/>
                <w:szCs w:val="20"/>
                <w:lang w:eastAsia="ar-SA"/>
              </w:rPr>
              <w:br/>
              <w:t xml:space="preserve">w postępowaniu oraz brak podstaw wykluczenia. </w:t>
            </w:r>
          </w:p>
        </w:tc>
        <w:tc>
          <w:tcPr>
            <w:tcW w:w="1332" w:type="dxa"/>
            <w:tcBorders>
              <w:top w:val="single" w:sz="6" w:space="0" w:color="auto"/>
              <w:left w:val="single" w:sz="6" w:space="0" w:color="auto"/>
              <w:bottom w:val="single" w:sz="6" w:space="0" w:color="auto"/>
              <w:right w:val="single" w:sz="6" w:space="0" w:color="auto"/>
            </w:tcBorders>
            <w:hideMark/>
          </w:tcPr>
          <w:p w:rsidR="00F62313" w:rsidRPr="00F62313" w:rsidRDefault="00F62313" w:rsidP="00EB0DA2">
            <w:pPr>
              <w:autoSpaceDE w:val="0"/>
              <w:autoSpaceDN w:val="0"/>
              <w:adjustRightInd w:val="0"/>
              <w:spacing w:after="0" w:line="240" w:lineRule="auto"/>
              <w:jc w:val="center"/>
              <w:rPr>
                <w:rFonts w:ascii="Times New Roman" w:eastAsia="Calibri" w:hAnsi="Times New Roman" w:cs="Times New Roman"/>
                <w:sz w:val="20"/>
                <w:szCs w:val="20"/>
              </w:rPr>
            </w:pPr>
            <w:r w:rsidRPr="00F62313">
              <w:rPr>
                <w:rFonts w:ascii="Times New Roman" w:eastAsia="Calibri" w:hAnsi="Times New Roman" w:cs="Times New Roman"/>
                <w:sz w:val="20"/>
                <w:szCs w:val="20"/>
              </w:rPr>
              <w:t xml:space="preserve">4 </w:t>
            </w:r>
          </w:p>
        </w:tc>
      </w:tr>
      <w:tr w:rsidR="00F62313" w:rsidRPr="00F62313" w:rsidTr="00635209">
        <w:tc>
          <w:tcPr>
            <w:tcW w:w="627" w:type="dxa"/>
            <w:tcBorders>
              <w:top w:val="single" w:sz="6" w:space="0" w:color="auto"/>
              <w:left w:val="single" w:sz="6" w:space="0" w:color="auto"/>
              <w:bottom w:val="single" w:sz="6" w:space="0" w:color="auto"/>
              <w:right w:val="single" w:sz="6" w:space="0" w:color="auto"/>
            </w:tcBorders>
            <w:hideMark/>
          </w:tcPr>
          <w:p w:rsidR="00F62313" w:rsidRPr="00F62313" w:rsidRDefault="003845F4" w:rsidP="0063520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7113" w:type="dxa"/>
            <w:tcBorders>
              <w:top w:val="single" w:sz="6" w:space="0" w:color="auto"/>
              <w:left w:val="single" w:sz="6" w:space="0" w:color="auto"/>
              <w:bottom w:val="single" w:sz="6" w:space="0" w:color="auto"/>
              <w:right w:val="single" w:sz="6" w:space="0" w:color="auto"/>
            </w:tcBorders>
          </w:tcPr>
          <w:p w:rsidR="00F62313" w:rsidRPr="00F62313" w:rsidRDefault="00F62313" w:rsidP="00635209">
            <w:pPr>
              <w:autoSpaceDE w:val="0"/>
              <w:autoSpaceDN w:val="0"/>
              <w:adjustRightInd w:val="0"/>
              <w:spacing w:after="0" w:line="240" w:lineRule="auto"/>
              <w:jc w:val="both"/>
              <w:rPr>
                <w:rFonts w:ascii="Times New Roman" w:eastAsia="Times New Roman" w:hAnsi="Times New Roman" w:cs="Times New Roman"/>
                <w:i/>
                <w:sz w:val="20"/>
                <w:szCs w:val="20"/>
                <w:lang w:eastAsia="ar-SA"/>
              </w:rPr>
            </w:pPr>
            <w:r w:rsidRPr="00F62313">
              <w:rPr>
                <w:rFonts w:ascii="Times New Roman" w:eastAsia="Times New Roman" w:hAnsi="Times New Roman" w:cs="Times New Roman"/>
                <w:b/>
                <w:sz w:val="20"/>
                <w:szCs w:val="20"/>
                <w:lang w:eastAsia="ar-SA"/>
              </w:rPr>
              <w:t>Pełnomocnictwa</w:t>
            </w:r>
            <w:r w:rsidRPr="00F62313">
              <w:rPr>
                <w:rFonts w:ascii="Times New Roman" w:eastAsia="Times New Roman" w:hAnsi="Times New Roman" w:cs="Times New Roman"/>
                <w:sz w:val="20"/>
                <w:szCs w:val="20"/>
                <w:lang w:eastAsia="ar-SA"/>
              </w:rPr>
              <w:t xml:space="preserve"> </w:t>
            </w:r>
            <w:r w:rsidRPr="00F62313">
              <w:rPr>
                <w:rFonts w:ascii="Times New Roman" w:eastAsia="Times New Roman" w:hAnsi="Times New Roman" w:cs="Times New Roman"/>
                <w:i/>
                <w:sz w:val="20"/>
                <w:szCs w:val="20"/>
                <w:lang w:eastAsia="ar-SA"/>
              </w:rPr>
              <w:t xml:space="preserve">(w formie oryginału lub kopii poświadczonej prze notariusza - </w:t>
            </w:r>
            <w:r w:rsidRPr="00F62313">
              <w:rPr>
                <w:rFonts w:ascii="Times New Roman" w:eastAsia="Calibri" w:hAnsi="Times New Roman" w:cs="Times New Roman"/>
                <w:sz w:val="20"/>
                <w:szCs w:val="20"/>
              </w:rPr>
              <w:t>jeżeli zachodzi potrzeba załączenia pełnomocnictwa do reprezentowania Wykonawcy w niniejszym postępowaniu</w:t>
            </w:r>
            <w:r w:rsidRPr="00F62313">
              <w:rPr>
                <w:rFonts w:ascii="Times New Roman" w:eastAsia="Times New Roman" w:hAnsi="Times New Roman" w:cs="Times New Roman"/>
                <w:i/>
                <w:sz w:val="20"/>
                <w:szCs w:val="20"/>
                <w:lang w:eastAsia="ar-SA"/>
              </w:rPr>
              <w:t>)</w:t>
            </w:r>
          </w:p>
        </w:tc>
        <w:tc>
          <w:tcPr>
            <w:tcW w:w="1332" w:type="dxa"/>
            <w:tcBorders>
              <w:top w:val="single" w:sz="6" w:space="0" w:color="auto"/>
              <w:left w:val="single" w:sz="6" w:space="0" w:color="auto"/>
              <w:bottom w:val="single" w:sz="6" w:space="0" w:color="auto"/>
              <w:right w:val="single" w:sz="6" w:space="0" w:color="auto"/>
            </w:tcBorders>
            <w:hideMark/>
          </w:tcPr>
          <w:p w:rsidR="00F62313" w:rsidRPr="00F62313" w:rsidRDefault="00F62313" w:rsidP="00635209">
            <w:pPr>
              <w:autoSpaceDE w:val="0"/>
              <w:autoSpaceDN w:val="0"/>
              <w:adjustRightInd w:val="0"/>
              <w:spacing w:after="0" w:line="240" w:lineRule="auto"/>
              <w:jc w:val="center"/>
              <w:rPr>
                <w:rFonts w:ascii="Times New Roman" w:eastAsia="Calibri" w:hAnsi="Times New Roman" w:cs="Times New Roman"/>
                <w:sz w:val="20"/>
                <w:szCs w:val="20"/>
              </w:rPr>
            </w:pPr>
          </w:p>
        </w:tc>
      </w:tr>
    </w:tbl>
    <w:p w:rsidR="00F62313" w:rsidRPr="00F62313" w:rsidRDefault="00F62313" w:rsidP="002A36CD">
      <w:pPr>
        <w:spacing w:after="0" w:line="240" w:lineRule="auto"/>
        <w:jc w:val="both"/>
        <w:rPr>
          <w:rFonts w:ascii="Times New Roman" w:hAnsi="Times New Roman" w:cs="Times New Roman"/>
          <w:b/>
          <w:sz w:val="20"/>
          <w:szCs w:val="20"/>
        </w:rPr>
      </w:pPr>
    </w:p>
    <w:p w:rsidR="00F62313" w:rsidRPr="00F62313" w:rsidRDefault="00F62313" w:rsidP="00F62313">
      <w:pPr>
        <w:numPr>
          <w:ilvl w:val="0"/>
          <w:numId w:val="19"/>
        </w:numPr>
        <w:suppressAutoHyphens/>
        <w:spacing w:after="0" w:line="240" w:lineRule="auto"/>
        <w:jc w:val="both"/>
        <w:rPr>
          <w:rFonts w:ascii="Times New Roman" w:eastAsia="Times New Roman" w:hAnsi="Times New Roman" w:cs="Times New Roman"/>
          <w:sz w:val="20"/>
          <w:szCs w:val="20"/>
          <w:lang w:eastAsia="zh-CN"/>
        </w:rPr>
      </w:pPr>
      <w:r w:rsidRPr="00F62313">
        <w:rPr>
          <w:rFonts w:ascii="Times New Roman" w:eastAsia="Times New Roman" w:hAnsi="Times New Roman" w:cs="Times New Roman"/>
          <w:sz w:val="20"/>
          <w:szCs w:val="20"/>
          <w:lang w:eastAsia="zh-CN"/>
        </w:rPr>
        <w:t xml:space="preserve">Dodatkowe oświadczenie składane obligatoryjnie przez wszystkich Wykonawców </w:t>
      </w:r>
      <w:r w:rsidRPr="00F62313">
        <w:rPr>
          <w:rFonts w:ascii="Times New Roman" w:eastAsia="Times New Roman" w:hAnsi="Times New Roman" w:cs="Times New Roman"/>
          <w:sz w:val="20"/>
          <w:szCs w:val="20"/>
          <w:lang w:eastAsia="zh-CN"/>
        </w:rPr>
        <w:br/>
        <w:t>w terminie do 3 dni od dnia upublicznienia na stronie internetowej zamawiającego wykazu złożonych ofert:</w:t>
      </w:r>
    </w:p>
    <w:tbl>
      <w:tblPr>
        <w:tblW w:w="9072" w:type="dxa"/>
        <w:tblInd w:w="36" w:type="dxa"/>
        <w:tblLayout w:type="fixed"/>
        <w:tblCellMar>
          <w:left w:w="36" w:type="dxa"/>
          <w:right w:w="36" w:type="dxa"/>
        </w:tblCellMar>
        <w:tblLook w:val="04A0" w:firstRow="1" w:lastRow="0" w:firstColumn="1" w:lastColumn="0" w:noHBand="0" w:noVBand="1"/>
      </w:tblPr>
      <w:tblGrid>
        <w:gridCol w:w="627"/>
        <w:gridCol w:w="7113"/>
        <w:gridCol w:w="1332"/>
      </w:tblGrid>
      <w:tr w:rsidR="00F62313" w:rsidRPr="00F62313" w:rsidTr="00635209">
        <w:tc>
          <w:tcPr>
            <w:tcW w:w="627" w:type="dxa"/>
            <w:tcBorders>
              <w:top w:val="single" w:sz="6" w:space="0" w:color="auto"/>
              <w:left w:val="single" w:sz="6" w:space="0" w:color="auto"/>
              <w:bottom w:val="single" w:sz="6" w:space="0" w:color="auto"/>
              <w:right w:val="single" w:sz="6" w:space="0" w:color="auto"/>
            </w:tcBorders>
            <w:vAlign w:val="center"/>
            <w:hideMark/>
          </w:tcPr>
          <w:p w:rsidR="00F62313" w:rsidRPr="00F62313" w:rsidRDefault="00F62313" w:rsidP="00F62313">
            <w:pPr>
              <w:autoSpaceDE w:val="0"/>
              <w:autoSpaceDN w:val="0"/>
              <w:adjustRightInd w:val="0"/>
              <w:spacing w:after="0" w:line="240" w:lineRule="auto"/>
              <w:jc w:val="center"/>
              <w:rPr>
                <w:rFonts w:ascii="Times New Roman" w:eastAsia="Calibri" w:hAnsi="Times New Roman" w:cs="Times New Roman"/>
                <w:b/>
                <w:bCs/>
                <w:sz w:val="20"/>
                <w:szCs w:val="20"/>
              </w:rPr>
            </w:pPr>
            <w:r w:rsidRPr="00F62313">
              <w:rPr>
                <w:rFonts w:ascii="Times New Roman" w:eastAsia="Calibri" w:hAnsi="Times New Roman" w:cs="Times New Roman"/>
                <w:b/>
                <w:bCs/>
                <w:sz w:val="20"/>
                <w:szCs w:val="20"/>
              </w:rPr>
              <w:t>Lp.</w:t>
            </w:r>
          </w:p>
        </w:tc>
        <w:tc>
          <w:tcPr>
            <w:tcW w:w="7113" w:type="dxa"/>
            <w:tcBorders>
              <w:top w:val="single" w:sz="6" w:space="0" w:color="auto"/>
              <w:left w:val="single" w:sz="6" w:space="0" w:color="auto"/>
              <w:bottom w:val="single" w:sz="6" w:space="0" w:color="auto"/>
              <w:right w:val="single" w:sz="6" w:space="0" w:color="auto"/>
            </w:tcBorders>
            <w:vAlign w:val="center"/>
            <w:hideMark/>
          </w:tcPr>
          <w:p w:rsidR="00F62313" w:rsidRPr="00F62313" w:rsidRDefault="00F62313" w:rsidP="00F62313">
            <w:pPr>
              <w:autoSpaceDE w:val="0"/>
              <w:autoSpaceDN w:val="0"/>
              <w:adjustRightInd w:val="0"/>
              <w:spacing w:after="0" w:line="240" w:lineRule="auto"/>
              <w:jc w:val="center"/>
              <w:rPr>
                <w:rFonts w:ascii="Times New Roman" w:eastAsia="Calibri" w:hAnsi="Times New Roman" w:cs="Times New Roman"/>
                <w:b/>
                <w:bCs/>
                <w:sz w:val="20"/>
                <w:szCs w:val="20"/>
              </w:rPr>
            </w:pPr>
            <w:r w:rsidRPr="00F62313">
              <w:rPr>
                <w:rFonts w:ascii="Times New Roman" w:eastAsia="Calibri" w:hAnsi="Times New Roman" w:cs="Times New Roman"/>
                <w:b/>
                <w:sz w:val="20"/>
                <w:szCs w:val="20"/>
              </w:rPr>
              <w:t>Wymagany dokument lub oświadczenie</w:t>
            </w:r>
          </w:p>
        </w:tc>
        <w:tc>
          <w:tcPr>
            <w:tcW w:w="1332" w:type="dxa"/>
            <w:tcBorders>
              <w:top w:val="single" w:sz="6" w:space="0" w:color="auto"/>
              <w:left w:val="single" w:sz="6" w:space="0" w:color="auto"/>
              <w:bottom w:val="single" w:sz="6" w:space="0" w:color="auto"/>
              <w:right w:val="single" w:sz="6" w:space="0" w:color="auto"/>
            </w:tcBorders>
            <w:vAlign w:val="center"/>
            <w:hideMark/>
          </w:tcPr>
          <w:p w:rsidR="00F62313" w:rsidRPr="00F62313" w:rsidRDefault="00F62313" w:rsidP="00F62313">
            <w:pPr>
              <w:autoSpaceDE w:val="0"/>
              <w:autoSpaceDN w:val="0"/>
              <w:adjustRightInd w:val="0"/>
              <w:spacing w:after="0" w:line="240" w:lineRule="auto"/>
              <w:jc w:val="center"/>
              <w:rPr>
                <w:rFonts w:ascii="Times New Roman" w:eastAsia="Calibri" w:hAnsi="Times New Roman" w:cs="Times New Roman"/>
                <w:b/>
                <w:sz w:val="20"/>
                <w:szCs w:val="20"/>
              </w:rPr>
            </w:pPr>
            <w:r w:rsidRPr="00F62313">
              <w:rPr>
                <w:rFonts w:ascii="Times New Roman" w:eastAsia="Calibri" w:hAnsi="Times New Roman" w:cs="Times New Roman"/>
                <w:b/>
                <w:sz w:val="20"/>
                <w:szCs w:val="20"/>
              </w:rPr>
              <w:t xml:space="preserve">Wzór stanowi </w:t>
            </w:r>
          </w:p>
          <w:p w:rsidR="00F62313" w:rsidRPr="00F62313" w:rsidRDefault="00F62313" w:rsidP="00F62313">
            <w:pPr>
              <w:autoSpaceDE w:val="0"/>
              <w:autoSpaceDN w:val="0"/>
              <w:adjustRightInd w:val="0"/>
              <w:spacing w:after="0" w:line="240" w:lineRule="auto"/>
              <w:jc w:val="center"/>
              <w:rPr>
                <w:rFonts w:ascii="Times New Roman" w:eastAsia="Calibri" w:hAnsi="Times New Roman" w:cs="Times New Roman"/>
                <w:b/>
                <w:bCs/>
                <w:sz w:val="20"/>
                <w:szCs w:val="20"/>
              </w:rPr>
            </w:pPr>
            <w:r w:rsidRPr="00F62313">
              <w:rPr>
                <w:rFonts w:ascii="Times New Roman" w:eastAsia="Calibri" w:hAnsi="Times New Roman" w:cs="Times New Roman"/>
                <w:b/>
                <w:sz w:val="20"/>
                <w:szCs w:val="20"/>
              </w:rPr>
              <w:t>Załącznik nr</w:t>
            </w:r>
          </w:p>
        </w:tc>
      </w:tr>
      <w:tr w:rsidR="00F62313" w:rsidRPr="00F62313" w:rsidTr="00635209">
        <w:tc>
          <w:tcPr>
            <w:tcW w:w="627" w:type="dxa"/>
            <w:tcBorders>
              <w:top w:val="single" w:sz="6" w:space="0" w:color="auto"/>
              <w:left w:val="single" w:sz="6" w:space="0" w:color="auto"/>
              <w:bottom w:val="single" w:sz="6" w:space="0" w:color="auto"/>
              <w:right w:val="single" w:sz="6" w:space="0" w:color="auto"/>
            </w:tcBorders>
            <w:hideMark/>
          </w:tcPr>
          <w:p w:rsidR="00F62313" w:rsidRPr="00F62313" w:rsidRDefault="00F62313" w:rsidP="00F62313">
            <w:pPr>
              <w:autoSpaceDE w:val="0"/>
              <w:autoSpaceDN w:val="0"/>
              <w:adjustRightInd w:val="0"/>
              <w:spacing w:after="0" w:line="240" w:lineRule="auto"/>
              <w:jc w:val="center"/>
              <w:rPr>
                <w:rFonts w:ascii="Times New Roman" w:eastAsia="Calibri" w:hAnsi="Times New Roman" w:cs="Times New Roman"/>
                <w:sz w:val="20"/>
                <w:szCs w:val="20"/>
              </w:rPr>
            </w:pPr>
            <w:r w:rsidRPr="00F62313">
              <w:rPr>
                <w:rFonts w:ascii="Times New Roman" w:eastAsia="Calibri" w:hAnsi="Times New Roman" w:cs="Times New Roman"/>
                <w:sz w:val="20"/>
                <w:szCs w:val="20"/>
              </w:rPr>
              <w:t>1</w:t>
            </w:r>
          </w:p>
        </w:tc>
        <w:tc>
          <w:tcPr>
            <w:tcW w:w="7113" w:type="dxa"/>
            <w:tcBorders>
              <w:top w:val="single" w:sz="6" w:space="0" w:color="auto"/>
              <w:left w:val="single" w:sz="6" w:space="0" w:color="auto"/>
              <w:bottom w:val="single" w:sz="6" w:space="0" w:color="auto"/>
              <w:right w:val="single" w:sz="6" w:space="0" w:color="auto"/>
            </w:tcBorders>
          </w:tcPr>
          <w:p w:rsidR="00F62313" w:rsidRPr="00F62313" w:rsidRDefault="00F62313" w:rsidP="00F62313">
            <w:pPr>
              <w:suppressAutoHyphens/>
              <w:spacing w:after="0" w:line="240" w:lineRule="auto"/>
              <w:jc w:val="both"/>
              <w:rPr>
                <w:rFonts w:ascii="Times New Roman" w:eastAsia="Times New Roman" w:hAnsi="Times New Roman" w:cs="Times New Roman"/>
                <w:sz w:val="20"/>
                <w:szCs w:val="20"/>
                <w:lang w:eastAsia="ar-SA"/>
              </w:rPr>
            </w:pPr>
            <w:r w:rsidRPr="00F62313">
              <w:rPr>
                <w:rFonts w:ascii="Times New Roman" w:eastAsia="Times New Roman" w:hAnsi="Times New Roman" w:cs="Times New Roman"/>
                <w:b/>
                <w:sz w:val="20"/>
                <w:szCs w:val="20"/>
                <w:lang w:eastAsia="ar-SA"/>
              </w:rPr>
              <w:t xml:space="preserve">Oświadczenie Wykonawcy o przynależności lub braku przynależności </w:t>
            </w:r>
            <w:r w:rsidRPr="00F62313">
              <w:rPr>
                <w:rFonts w:ascii="Times New Roman" w:eastAsia="TimesNewRomanPSMT" w:hAnsi="Times New Roman" w:cs="Times New Roman"/>
                <w:b/>
                <w:sz w:val="20"/>
                <w:szCs w:val="20"/>
              </w:rPr>
              <w:t>do tej samej grupy kapitałowej,</w:t>
            </w:r>
            <w:r w:rsidRPr="00F62313">
              <w:rPr>
                <w:rFonts w:ascii="Times New Roman" w:eastAsia="TimesNewRomanPSMT" w:hAnsi="Times New Roman" w:cs="Times New Roman"/>
                <w:sz w:val="20"/>
                <w:szCs w:val="20"/>
              </w:rPr>
              <w:t xml:space="preserve"> o które mowa w art. 24 ust. 1 pkt.23 ustawy </w:t>
            </w:r>
            <w:proofErr w:type="spellStart"/>
            <w:r w:rsidRPr="00F62313">
              <w:rPr>
                <w:rFonts w:ascii="Times New Roman" w:eastAsia="TimesNewRomanPSMT" w:hAnsi="Times New Roman" w:cs="Times New Roman"/>
                <w:sz w:val="20"/>
                <w:szCs w:val="20"/>
              </w:rPr>
              <w:t>Pzp</w:t>
            </w:r>
            <w:proofErr w:type="spellEnd"/>
            <w:r w:rsidRPr="00F62313">
              <w:rPr>
                <w:rFonts w:ascii="Times New Roman" w:eastAsia="TimesNewRomanPSMT" w:hAnsi="Times New Roman" w:cs="Times New Roman"/>
                <w:sz w:val="20"/>
                <w:szCs w:val="20"/>
              </w:rPr>
              <w:t xml:space="preserve"> </w:t>
            </w:r>
            <w:r w:rsidRPr="00F62313">
              <w:rPr>
                <w:rFonts w:ascii="Times New Roman" w:eastAsia="Times New Roman" w:hAnsi="Times New Roman" w:cs="Times New Roman"/>
                <w:sz w:val="20"/>
                <w:szCs w:val="20"/>
                <w:lang w:eastAsia="ar-SA"/>
              </w:rPr>
              <w:t xml:space="preserve">składane na podstawie </w:t>
            </w:r>
            <w:r w:rsidRPr="00F62313">
              <w:rPr>
                <w:rFonts w:ascii="Times New Roman" w:eastAsia="Calibri" w:hAnsi="Times New Roman" w:cs="Times New Roman"/>
                <w:sz w:val="20"/>
                <w:szCs w:val="20"/>
              </w:rPr>
              <w:t xml:space="preserve">art. 24 ust. 11 ustawy </w:t>
            </w:r>
            <w:proofErr w:type="spellStart"/>
            <w:r w:rsidRPr="00F62313">
              <w:rPr>
                <w:rFonts w:ascii="Times New Roman" w:eastAsia="Calibri" w:hAnsi="Times New Roman" w:cs="Times New Roman"/>
                <w:sz w:val="20"/>
                <w:szCs w:val="20"/>
              </w:rPr>
              <w:t>Pzp</w:t>
            </w:r>
            <w:proofErr w:type="spellEnd"/>
            <w:r w:rsidRPr="00F62313">
              <w:rPr>
                <w:rFonts w:ascii="Times New Roman" w:eastAsia="Calibri" w:hAnsi="Times New Roman" w:cs="Times New Roman"/>
                <w:sz w:val="20"/>
                <w:szCs w:val="20"/>
              </w:rPr>
              <w:t xml:space="preserve"> </w:t>
            </w:r>
          </w:p>
          <w:p w:rsidR="00F62313" w:rsidRPr="00F62313" w:rsidRDefault="00F62313" w:rsidP="00F62313">
            <w:pPr>
              <w:spacing w:after="0" w:line="240" w:lineRule="auto"/>
              <w:jc w:val="both"/>
              <w:rPr>
                <w:rFonts w:ascii="Times New Roman" w:eastAsia="Times New Roman" w:hAnsi="Times New Roman" w:cs="Times New Roman"/>
                <w:sz w:val="20"/>
                <w:szCs w:val="20"/>
                <w:lang w:eastAsia="pl-PL"/>
              </w:rPr>
            </w:pPr>
            <w:r w:rsidRPr="00F62313">
              <w:rPr>
                <w:rFonts w:ascii="Times New Roman" w:eastAsia="Calibri" w:hAnsi="Times New Roman" w:cs="Times New Roman"/>
                <w:b/>
                <w:sz w:val="20"/>
                <w:szCs w:val="20"/>
              </w:rPr>
              <w:t>Wykonawca</w:t>
            </w:r>
            <w:r w:rsidRPr="00F62313">
              <w:rPr>
                <w:rFonts w:ascii="Times New Roman" w:eastAsia="Times New Roman" w:hAnsi="Times New Roman" w:cs="Times New Roman"/>
                <w:sz w:val="20"/>
                <w:szCs w:val="20"/>
                <w:lang w:eastAsia="pl-PL"/>
              </w:rPr>
              <w:t xml:space="preserve"> składa niniejsze Oświadczenie </w:t>
            </w:r>
            <w:r w:rsidRPr="00F62313">
              <w:rPr>
                <w:rFonts w:ascii="Times New Roman" w:eastAsia="Calibri" w:hAnsi="Times New Roman" w:cs="Times New Roman"/>
                <w:b/>
                <w:sz w:val="20"/>
                <w:szCs w:val="20"/>
              </w:rPr>
              <w:t xml:space="preserve">w terminie 3 dni </w:t>
            </w:r>
            <w:r w:rsidRPr="00F62313">
              <w:rPr>
                <w:rFonts w:ascii="Times New Roman" w:eastAsia="TimesNewRomanPSMT" w:hAnsi="Times New Roman" w:cs="Times New Roman"/>
                <w:sz w:val="20"/>
                <w:szCs w:val="20"/>
              </w:rPr>
              <w:t>od zamieszczenia przez Zamawiającego na stronie internetowej informacji, o której mowa w art. 86 ust.5</w:t>
            </w:r>
            <w:r w:rsidRPr="00F62313">
              <w:rPr>
                <w:rFonts w:ascii="Times New Roman" w:eastAsia="TimesNewRomanPSMT" w:hAnsi="Times New Roman" w:cs="Times New Roman"/>
                <w:b/>
                <w:sz w:val="20"/>
                <w:szCs w:val="20"/>
              </w:rPr>
              <w:t xml:space="preserve"> </w:t>
            </w:r>
            <w:r w:rsidRPr="00F62313">
              <w:rPr>
                <w:rFonts w:ascii="Times New Roman" w:eastAsia="TimesNewRomanPSMT" w:hAnsi="Times New Roman" w:cs="Times New Roman"/>
                <w:sz w:val="20"/>
                <w:szCs w:val="20"/>
              </w:rPr>
              <w:t>(informacja z otwarcia ofert)</w:t>
            </w:r>
            <w:r w:rsidRPr="00F62313">
              <w:rPr>
                <w:rFonts w:ascii="Times New Roman" w:eastAsia="TimesNewRomanPSMT" w:hAnsi="Times New Roman" w:cs="Times New Roman"/>
                <w:b/>
                <w:sz w:val="20"/>
                <w:szCs w:val="20"/>
              </w:rPr>
              <w:t xml:space="preserve"> </w:t>
            </w:r>
            <w:r w:rsidRPr="00F62313">
              <w:rPr>
                <w:rFonts w:ascii="Times New Roman" w:eastAsia="Times New Roman" w:hAnsi="Times New Roman" w:cs="Times New Roman"/>
                <w:sz w:val="20"/>
                <w:szCs w:val="20"/>
                <w:lang w:eastAsia="pl-PL"/>
              </w:rPr>
              <w:t>w oparciu o zamieszczony na stronie internetowej Zamawiającego wykaz ofert złożonych w danym postępowaniu.</w:t>
            </w:r>
          </w:p>
          <w:p w:rsidR="00F62313" w:rsidRPr="00F62313" w:rsidRDefault="00F62313" w:rsidP="00F62313">
            <w:pPr>
              <w:autoSpaceDE w:val="0"/>
              <w:spacing w:after="0" w:line="240" w:lineRule="auto"/>
              <w:jc w:val="both"/>
              <w:rPr>
                <w:rFonts w:ascii="Times New Roman" w:eastAsia="TimesNewRomanPSMT" w:hAnsi="Times New Roman" w:cs="Times New Roman"/>
                <w:sz w:val="20"/>
                <w:szCs w:val="20"/>
              </w:rPr>
            </w:pPr>
            <w:r w:rsidRPr="00F62313">
              <w:rPr>
                <w:rFonts w:ascii="Times New Roman" w:eastAsia="TimesNewRomanPSMT" w:hAnsi="Times New Roman" w:cs="Times New Roman"/>
                <w:sz w:val="20"/>
                <w:szCs w:val="20"/>
              </w:rPr>
              <w:t>Wraz ze złożeniem oświadczenia Wykonawca może przedstawić dowody, że powiązania jego z innymi wykonawcami biorącymi udział w niniejszym postępowaniu nie prowadzą do zakłóceń konkurencji w postępowaniu o udzielenie zamówienia.</w:t>
            </w:r>
          </w:p>
        </w:tc>
        <w:tc>
          <w:tcPr>
            <w:tcW w:w="1332" w:type="dxa"/>
            <w:tcBorders>
              <w:top w:val="single" w:sz="6" w:space="0" w:color="auto"/>
              <w:left w:val="single" w:sz="6" w:space="0" w:color="auto"/>
              <w:bottom w:val="single" w:sz="6" w:space="0" w:color="auto"/>
              <w:right w:val="single" w:sz="6" w:space="0" w:color="auto"/>
            </w:tcBorders>
            <w:hideMark/>
          </w:tcPr>
          <w:p w:rsidR="00F62313" w:rsidRPr="00F62313" w:rsidRDefault="007D4EBC" w:rsidP="00F62313">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r>
    </w:tbl>
    <w:p w:rsidR="003E79E2" w:rsidRPr="002072A5" w:rsidRDefault="003E79E2" w:rsidP="002A36CD">
      <w:pPr>
        <w:spacing w:after="0" w:line="240" w:lineRule="auto"/>
        <w:jc w:val="both"/>
        <w:rPr>
          <w:rFonts w:ascii="Times New Roman" w:hAnsi="Times New Roman" w:cs="Times New Roman"/>
          <w:b/>
          <w:color w:val="FF0000"/>
          <w:sz w:val="20"/>
          <w:szCs w:val="20"/>
        </w:rPr>
      </w:pPr>
    </w:p>
    <w:p w:rsidR="00CF7AEF" w:rsidRPr="00CF7AEF" w:rsidRDefault="00CF7AEF" w:rsidP="00CF7AEF">
      <w:pPr>
        <w:numPr>
          <w:ilvl w:val="0"/>
          <w:numId w:val="19"/>
        </w:numPr>
        <w:suppressAutoHyphens/>
        <w:spacing w:after="0" w:line="240" w:lineRule="auto"/>
        <w:jc w:val="both"/>
        <w:rPr>
          <w:rFonts w:ascii="Times New Roman" w:eastAsia="Calibri" w:hAnsi="Times New Roman" w:cs="Times New Roman"/>
          <w:bCs/>
          <w:sz w:val="20"/>
          <w:szCs w:val="20"/>
        </w:rPr>
      </w:pPr>
      <w:r w:rsidRPr="00CF7AEF">
        <w:rPr>
          <w:rFonts w:ascii="Times New Roman" w:eastAsia="Calibri" w:hAnsi="Times New Roman" w:cs="Times New Roman"/>
          <w:bCs/>
          <w:sz w:val="20"/>
          <w:szCs w:val="20"/>
        </w:rPr>
        <w:t xml:space="preserve">dokumenty wymagane przez Zamawiającego do </w:t>
      </w:r>
      <w:r w:rsidRPr="004B3F62">
        <w:rPr>
          <w:rFonts w:ascii="Times New Roman" w:eastAsia="Calibri" w:hAnsi="Times New Roman" w:cs="Times New Roman"/>
          <w:b/>
          <w:bCs/>
          <w:sz w:val="20"/>
          <w:szCs w:val="20"/>
          <w:u w:val="single"/>
        </w:rPr>
        <w:t>dołączenia przez Wykonawcę do oferty</w:t>
      </w:r>
      <w:r w:rsidRPr="00CF7AEF">
        <w:rPr>
          <w:rFonts w:ascii="Times New Roman" w:eastAsia="Calibri" w:hAnsi="Times New Roman" w:cs="Times New Roman"/>
          <w:bCs/>
          <w:sz w:val="20"/>
          <w:szCs w:val="20"/>
        </w:rPr>
        <w:t xml:space="preserve"> potwierdzające </w:t>
      </w:r>
      <w:r w:rsidRPr="00CF7AEF">
        <w:rPr>
          <w:rFonts w:ascii="Times New Roman" w:eastAsia="Calibri" w:hAnsi="Times New Roman" w:cs="Times New Roman"/>
          <w:bCs/>
          <w:iCs/>
          <w:sz w:val="20"/>
          <w:szCs w:val="20"/>
        </w:rPr>
        <w:t xml:space="preserve">spełnianie przez </w:t>
      </w:r>
      <w:r w:rsidRPr="00CF7AEF">
        <w:rPr>
          <w:rFonts w:ascii="Times New Roman" w:eastAsia="Calibri" w:hAnsi="Times New Roman" w:cs="Times New Roman"/>
          <w:bCs/>
          <w:sz w:val="20"/>
          <w:szCs w:val="20"/>
        </w:rPr>
        <w:t>oferowane dostawy lub usługi wymagań określonych przez Zamawiającego</w:t>
      </w:r>
    </w:p>
    <w:p w:rsidR="003E79E2" w:rsidRPr="00F62313" w:rsidRDefault="003E79E2" w:rsidP="00CF7AEF">
      <w:pPr>
        <w:suppressAutoHyphens/>
        <w:spacing w:after="0" w:line="240" w:lineRule="auto"/>
        <w:jc w:val="both"/>
        <w:rPr>
          <w:rFonts w:ascii="Times New Roman" w:eastAsia="Times New Roman" w:hAnsi="Times New Roman" w:cs="Times New Roman"/>
          <w:sz w:val="20"/>
          <w:szCs w:val="20"/>
          <w:lang w:eastAsia="zh-CN"/>
        </w:rPr>
      </w:pPr>
    </w:p>
    <w:tbl>
      <w:tblPr>
        <w:tblW w:w="9072" w:type="dxa"/>
        <w:tblInd w:w="36" w:type="dxa"/>
        <w:tblLayout w:type="fixed"/>
        <w:tblCellMar>
          <w:left w:w="36" w:type="dxa"/>
          <w:right w:w="36" w:type="dxa"/>
        </w:tblCellMar>
        <w:tblLook w:val="04A0" w:firstRow="1" w:lastRow="0" w:firstColumn="1" w:lastColumn="0" w:noHBand="0" w:noVBand="1"/>
      </w:tblPr>
      <w:tblGrid>
        <w:gridCol w:w="627"/>
        <w:gridCol w:w="8445"/>
      </w:tblGrid>
      <w:tr w:rsidR="00E32884" w:rsidRPr="00F62313" w:rsidTr="002D3600">
        <w:tc>
          <w:tcPr>
            <w:tcW w:w="627" w:type="dxa"/>
            <w:tcBorders>
              <w:top w:val="single" w:sz="6" w:space="0" w:color="auto"/>
              <w:left w:val="single" w:sz="6" w:space="0" w:color="auto"/>
              <w:bottom w:val="single" w:sz="6" w:space="0" w:color="auto"/>
              <w:right w:val="single" w:sz="6" w:space="0" w:color="auto"/>
            </w:tcBorders>
            <w:vAlign w:val="center"/>
            <w:hideMark/>
          </w:tcPr>
          <w:p w:rsidR="00E32884" w:rsidRPr="00F62313" w:rsidRDefault="00E32884" w:rsidP="00635209">
            <w:pPr>
              <w:autoSpaceDE w:val="0"/>
              <w:autoSpaceDN w:val="0"/>
              <w:adjustRightInd w:val="0"/>
              <w:spacing w:after="0" w:line="240" w:lineRule="auto"/>
              <w:jc w:val="center"/>
              <w:rPr>
                <w:rFonts w:ascii="Times New Roman" w:eastAsia="Calibri" w:hAnsi="Times New Roman" w:cs="Times New Roman"/>
                <w:b/>
                <w:bCs/>
                <w:sz w:val="20"/>
                <w:szCs w:val="20"/>
              </w:rPr>
            </w:pPr>
            <w:r w:rsidRPr="00F62313">
              <w:rPr>
                <w:rFonts w:ascii="Times New Roman" w:eastAsia="Calibri" w:hAnsi="Times New Roman" w:cs="Times New Roman"/>
                <w:b/>
                <w:bCs/>
                <w:sz w:val="20"/>
                <w:szCs w:val="20"/>
              </w:rPr>
              <w:t>Lp.</w:t>
            </w:r>
          </w:p>
        </w:tc>
        <w:tc>
          <w:tcPr>
            <w:tcW w:w="8445" w:type="dxa"/>
            <w:tcBorders>
              <w:top w:val="single" w:sz="6" w:space="0" w:color="auto"/>
              <w:left w:val="single" w:sz="6" w:space="0" w:color="auto"/>
              <w:bottom w:val="single" w:sz="6" w:space="0" w:color="auto"/>
              <w:right w:val="single" w:sz="6" w:space="0" w:color="auto"/>
            </w:tcBorders>
            <w:vAlign w:val="center"/>
            <w:hideMark/>
          </w:tcPr>
          <w:p w:rsidR="00E32884" w:rsidRPr="00F62313" w:rsidRDefault="00E32884" w:rsidP="00635209">
            <w:pPr>
              <w:autoSpaceDE w:val="0"/>
              <w:autoSpaceDN w:val="0"/>
              <w:adjustRightInd w:val="0"/>
              <w:spacing w:after="0" w:line="240" w:lineRule="auto"/>
              <w:jc w:val="center"/>
              <w:rPr>
                <w:rFonts w:ascii="Times New Roman" w:eastAsia="Calibri" w:hAnsi="Times New Roman" w:cs="Times New Roman"/>
                <w:b/>
                <w:bCs/>
                <w:sz w:val="20"/>
                <w:szCs w:val="20"/>
              </w:rPr>
            </w:pPr>
            <w:r w:rsidRPr="00F62313">
              <w:rPr>
                <w:rFonts w:ascii="Times New Roman" w:eastAsia="Calibri" w:hAnsi="Times New Roman" w:cs="Times New Roman"/>
                <w:b/>
                <w:sz w:val="20"/>
                <w:szCs w:val="20"/>
              </w:rPr>
              <w:t xml:space="preserve">Wymagany dokument </w:t>
            </w:r>
          </w:p>
        </w:tc>
      </w:tr>
      <w:tr w:rsidR="00BD2B0A" w:rsidRPr="00F62313" w:rsidTr="00BE4F93">
        <w:tc>
          <w:tcPr>
            <w:tcW w:w="627" w:type="dxa"/>
            <w:tcBorders>
              <w:top w:val="single" w:sz="6" w:space="0" w:color="auto"/>
              <w:left w:val="single" w:sz="6" w:space="0" w:color="auto"/>
              <w:bottom w:val="single" w:sz="6" w:space="0" w:color="auto"/>
              <w:right w:val="single" w:sz="6" w:space="0" w:color="auto"/>
            </w:tcBorders>
            <w:hideMark/>
          </w:tcPr>
          <w:p w:rsidR="00BD2B0A" w:rsidRPr="00F62313" w:rsidRDefault="00BD2B0A" w:rsidP="00635209">
            <w:pPr>
              <w:autoSpaceDE w:val="0"/>
              <w:autoSpaceDN w:val="0"/>
              <w:adjustRightInd w:val="0"/>
              <w:spacing w:after="0" w:line="240" w:lineRule="auto"/>
              <w:jc w:val="center"/>
              <w:rPr>
                <w:rFonts w:ascii="Times New Roman" w:eastAsia="Calibri" w:hAnsi="Times New Roman" w:cs="Times New Roman"/>
                <w:sz w:val="20"/>
                <w:szCs w:val="20"/>
              </w:rPr>
            </w:pPr>
            <w:r w:rsidRPr="00F62313">
              <w:rPr>
                <w:rFonts w:ascii="Times New Roman" w:eastAsia="Calibri" w:hAnsi="Times New Roman" w:cs="Times New Roman"/>
                <w:sz w:val="20"/>
                <w:szCs w:val="20"/>
              </w:rPr>
              <w:t>1</w:t>
            </w:r>
          </w:p>
        </w:tc>
        <w:tc>
          <w:tcPr>
            <w:tcW w:w="8445" w:type="dxa"/>
            <w:tcBorders>
              <w:top w:val="single" w:sz="6" w:space="0" w:color="auto"/>
              <w:left w:val="single" w:sz="6" w:space="0" w:color="auto"/>
              <w:bottom w:val="single" w:sz="6" w:space="0" w:color="auto"/>
              <w:right w:val="single" w:sz="6" w:space="0" w:color="auto"/>
            </w:tcBorders>
          </w:tcPr>
          <w:p w:rsidR="00BD2B0A" w:rsidRPr="00F62313" w:rsidRDefault="00BD2B0A" w:rsidP="00315C41">
            <w:pPr>
              <w:autoSpaceDE w:val="0"/>
              <w:autoSpaceDN w:val="0"/>
              <w:adjustRightInd w:val="0"/>
              <w:spacing w:after="0" w:line="240" w:lineRule="auto"/>
              <w:jc w:val="both"/>
              <w:rPr>
                <w:rFonts w:ascii="Times New Roman" w:eastAsia="Calibri" w:hAnsi="Times New Roman" w:cs="Times New Roman"/>
                <w:sz w:val="20"/>
                <w:szCs w:val="20"/>
              </w:rPr>
            </w:pPr>
            <w:r w:rsidRPr="00F62313">
              <w:rPr>
                <w:rFonts w:ascii="Times New Roman" w:eastAsia="Times New Roman" w:hAnsi="Times New Roman" w:cs="Times New Roman"/>
                <w:sz w:val="20"/>
                <w:szCs w:val="20"/>
                <w:lang w:eastAsia="ar-SA"/>
              </w:rPr>
              <w:t>Podpisany opis techniczny oferowanego przedmiotu zamówienia wraz ze wskazaniem wszystkich parametrów technicznych, spełniających wymagania Zamawiającego określone w szczegółowym opisie przedmiotu zamówienia stanowiącym załącznik nr 3 do niniejszej SIWZ. UWAGA. Wymogu tego dokumentu nie spełnia podpisany załącznik nr 3 do SIWZ – szczegółowy opis przedmiotu zamówienia. Zamawiający wymaga podania faktycznych parametrów technicznych oferowanego asortymentu w taki sposób, aby Zamawiający był w stanie stwierdzić czy zaoferowany asortyment spełnia wymagania określone w SIWZ. Wykonawca zobowiązany jest do jednoznacznego określenia zaoferowanych produktów, charakteryzując je poprzez wskazanie na konkretny wyrób (np. producent, typ, model, numer katalogowy</w:t>
            </w:r>
            <w:r w:rsidRPr="003A31BB">
              <w:rPr>
                <w:rFonts w:ascii="Times New Roman" w:eastAsia="Times New Roman" w:hAnsi="Times New Roman" w:cs="Times New Roman"/>
                <w:sz w:val="20"/>
                <w:szCs w:val="20"/>
                <w:lang w:eastAsia="ar-SA"/>
              </w:rPr>
              <w:t>).</w:t>
            </w:r>
            <w:r w:rsidR="00011564" w:rsidRPr="003A31BB">
              <w:t xml:space="preserve"> </w:t>
            </w:r>
            <w:r w:rsidR="00F12B63" w:rsidRPr="003A31BB">
              <w:rPr>
                <w:rFonts w:ascii="Times New Roman" w:hAnsi="Times New Roman" w:cs="Times New Roman"/>
                <w:sz w:val="20"/>
                <w:szCs w:val="20"/>
                <w:lang w:eastAsia="pl-PL"/>
              </w:rPr>
              <w:t>(</w:t>
            </w:r>
            <w:r w:rsidR="00F12B63" w:rsidRPr="003A31BB">
              <w:rPr>
                <w:rFonts w:ascii="Times New Roman" w:hAnsi="Times New Roman" w:cs="Times New Roman"/>
                <w:i/>
                <w:sz w:val="20"/>
                <w:szCs w:val="20"/>
                <w:lang w:eastAsia="pl-PL"/>
              </w:rPr>
              <w:t>Inny dokument stanowiący treść oferty niezbędny do przeprowadzenia postępowania)</w:t>
            </w:r>
          </w:p>
        </w:tc>
      </w:tr>
    </w:tbl>
    <w:p w:rsidR="00F62313" w:rsidRPr="00F62313" w:rsidRDefault="00F62313" w:rsidP="002A36CD">
      <w:pPr>
        <w:spacing w:after="0" w:line="240" w:lineRule="auto"/>
        <w:jc w:val="both"/>
        <w:rPr>
          <w:rFonts w:ascii="Times New Roman" w:hAnsi="Times New Roman" w:cs="Times New Roman"/>
          <w:b/>
          <w:sz w:val="20"/>
          <w:szCs w:val="20"/>
        </w:rPr>
      </w:pPr>
    </w:p>
    <w:p w:rsidR="00F62313" w:rsidRPr="00F62313" w:rsidRDefault="00F62313" w:rsidP="00F62313">
      <w:pPr>
        <w:spacing w:after="0" w:line="240" w:lineRule="auto"/>
        <w:jc w:val="both"/>
        <w:rPr>
          <w:rFonts w:ascii="Times New Roman" w:hAnsi="Times New Roman" w:cs="Times New Roman"/>
          <w:sz w:val="20"/>
          <w:szCs w:val="20"/>
        </w:rPr>
      </w:pPr>
      <w:r w:rsidRPr="00F62313">
        <w:rPr>
          <w:rFonts w:ascii="Times New Roman" w:hAnsi="Times New Roman" w:cs="Times New Roman"/>
          <w:sz w:val="20"/>
          <w:szCs w:val="20"/>
        </w:rPr>
        <w:lastRenderedPageBreak/>
        <w:t>Zamawiający może w dowolnej chwili w trakcie postępowania zwrócić się do poszczególnych wykonawców o przedłożenie dokumentów określonych w Rozporządzeniu Ministra Rozwoju z dnia 26 lipca 2016 r. w sprawie rodzaju dokumentów, jakich może żądać zamawiający od wykonawcy w postępowaniu o udzielenie zamówienia (Dz. U. 2016, poz. 1126</w:t>
      </w:r>
      <w:r w:rsidR="000D3AB5">
        <w:rPr>
          <w:rFonts w:ascii="Times New Roman" w:hAnsi="Times New Roman" w:cs="Times New Roman"/>
          <w:sz w:val="20"/>
          <w:szCs w:val="20"/>
        </w:rPr>
        <w:t xml:space="preserve"> z </w:t>
      </w:r>
      <w:proofErr w:type="spellStart"/>
      <w:r w:rsidR="000D3AB5">
        <w:rPr>
          <w:rFonts w:ascii="Times New Roman" w:hAnsi="Times New Roman" w:cs="Times New Roman"/>
          <w:sz w:val="20"/>
          <w:szCs w:val="20"/>
        </w:rPr>
        <w:t>późn</w:t>
      </w:r>
      <w:proofErr w:type="spellEnd"/>
      <w:r w:rsidR="000D3AB5">
        <w:rPr>
          <w:rFonts w:ascii="Times New Roman" w:hAnsi="Times New Roman" w:cs="Times New Roman"/>
          <w:sz w:val="20"/>
          <w:szCs w:val="20"/>
        </w:rPr>
        <w:t xml:space="preserve">. zm. </w:t>
      </w:r>
      <w:r w:rsidRPr="00F62313">
        <w:rPr>
          <w:rFonts w:ascii="Times New Roman" w:hAnsi="Times New Roman" w:cs="Times New Roman"/>
          <w:sz w:val="20"/>
          <w:szCs w:val="20"/>
        </w:rPr>
        <w:t>).</w:t>
      </w:r>
    </w:p>
    <w:p w:rsidR="00315C41" w:rsidRDefault="00315C41" w:rsidP="002A36CD">
      <w:pPr>
        <w:spacing w:after="0" w:line="240" w:lineRule="auto"/>
        <w:jc w:val="both"/>
        <w:rPr>
          <w:rFonts w:ascii="Times New Roman" w:hAnsi="Times New Roman" w:cs="Times New Roman"/>
          <w:b/>
          <w:sz w:val="20"/>
          <w:szCs w:val="20"/>
        </w:rPr>
      </w:pPr>
    </w:p>
    <w:p w:rsidR="00F62313" w:rsidRPr="00F62313" w:rsidRDefault="00003BB4" w:rsidP="00F6231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XI. </w:t>
      </w:r>
      <w:r w:rsidR="00F62313" w:rsidRPr="00F62313">
        <w:rPr>
          <w:rFonts w:ascii="Times New Roman" w:hAnsi="Times New Roman" w:cs="Times New Roman"/>
          <w:b/>
          <w:sz w:val="20"/>
          <w:szCs w:val="20"/>
        </w:rPr>
        <w:t>INFORMACJA DLA WYKONAWCÓW WSPÓLNIE UBIEGAJĄCYCH SIĘ O UDZIELENIE ZAMÓWIENIA</w:t>
      </w:r>
    </w:p>
    <w:p w:rsidR="00F62313" w:rsidRPr="00F62313" w:rsidRDefault="00F62313" w:rsidP="00F62313">
      <w:pPr>
        <w:spacing w:after="0" w:line="240" w:lineRule="auto"/>
        <w:jc w:val="both"/>
        <w:rPr>
          <w:rFonts w:ascii="Times New Roman" w:hAnsi="Times New Roman" w:cs="Times New Roman"/>
          <w:sz w:val="20"/>
          <w:szCs w:val="20"/>
        </w:rPr>
      </w:pPr>
      <w:r w:rsidRPr="00F62313">
        <w:rPr>
          <w:rFonts w:ascii="Times New Roman" w:hAnsi="Times New Roman" w:cs="Times New Roman"/>
          <w:sz w:val="20"/>
          <w:szCs w:val="20"/>
        </w:rPr>
        <w:t>1.Wykonawcy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011564" w:rsidRPr="00F62313" w:rsidRDefault="00F62313" w:rsidP="00011564">
      <w:pPr>
        <w:spacing w:after="0" w:line="240" w:lineRule="auto"/>
        <w:jc w:val="both"/>
        <w:rPr>
          <w:rFonts w:ascii="Times New Roman" w:hAnsi="Times New Roman" w:cs="Times New Roman"/>
          <w:sz w:val="20"/>
          <w:szCs w:val="20"/>
        </w:rPr>
      </w:pPr>
      <w:r w:rsidRPr="00F62313">
        <w:rPr>
          <w:rFonts w:ascii="Times New Roman" w:hAnsi="Times New Roman" w:cs="Times New Roman"/>
          <w:sz w:val="20"/>
          <w:szCs w:val="20"/>
        </w:rPr>
        <w:t xml:space="preserve">2. </w:t>
      </w:r>
      <w:r w:rsidR="00011564" w:rsidRPr="00F62313">
        <w:rPr>
          <w:rFonts w:ascii="Times New Roman" w:hAnsi="Times New Roman" w:cs="Times New Roman"/>
          <w:sz w:val="20"/>
          <w:szCs w:val="20"/>
        </w:rPr>
        <w:t>W przypadku wspólnego ubiegania się o zamówienie p</w:t>
      </w:r>
      <w:r w:rsidR="00011564">
        <w:rPr>
          <w:rFonts w:ascii="Times New Roman" w:hAnsi="Times New Roman" w:cs="Times New Roman"/>
          <w:sz w:val="20"/>
          <w:szCs w:val="20"/>
        </w:rPr>
        <w:t>rzez Wykonawców, wypełnione oświadczenie</w:t>
      </w:r>
      <w:r w:rsidR="00011564" w:rsidRPr="00F62313">
        <w:rPr>
          <w:rFonts w:ascii="Times New Roman" w:hAnsi="Times New Roman" w:cs="Times New Roman"/>
          <w:sz w:val="20"/>
          <w:szCs w:val="20"/>
        </w:rPr>
        <w:t xml:space="preserve">, o którym mowa w pkt </w:t>
      </w:r>
      <w:r w:rsidR="00011564">
        <w:rPr>
          <w:rFonts w:ascii="Times New Roman" w:hAnsi="Times New Roman" w:cs="Times New Roman"/>
          <w:sz w:val="20"/>
          <w:szCs w:val="20"/>
        </w:rPr>
        <w:t>a) 3</w:t>
      </w:r>
      <w:r w:rsidR="00011564" w:rsidRPr="00F62313">
        <w:rPr>
          <w:rFonts w:ascii="Times New Roman" w:hAnsi="Times New Roman" w:cs="Times New Roman"/>
          <w:sz w:val="20"/>
          <w:szCs w:val="20"/>
        </w:rPr>
        <w:t xml:space="preserve">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BD2B0A" w:rsidRPr="00BD2B0A" w:rsidRDefault="00BD2B0A" w:rsidP="00BD2B0A">
      <w:pPr>
        <w:spacing w:after="0" w:line="240" w:lineRule="auto"/>
        <w:jc w:val="both"/>
        <w:rPr>
          <w:rFonts w:ascii="Times New Roman" w:hAnsi="Times New Roman" w:cs="Times New Roman"/>
          <w:sz w:val="20"/>
          <w:szCs w:val="20"/>
        </w:rPr>
      </w:pPr>
    </w:p>
    <w:p w:rsidR="00EC6600" w:rsidRPr="00BD7960"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XI</w:t>
      </w:r>
      <w:r w:rsidR="00003BB4">
        <w:rPr>
          <w:rFonts w:ascii="Times New Roman" w:hAnsi="Times New Roman" w:cs="Times New Roman"/>
          <w:b/>
          <w:sz w:val="20"/>
          <w:szCs w:val="20"/>
        </w:rPr>
        <w:t>I</w:t>
      </w:r>
      <w:r>
        <w:rPr>
          <w:rFonts w:ascii="Times New Roman" w:hAnsi="Times New Roman" w:cs="Times New Roman"/>
          <w:b/>
          <w:sz w:val="20"/>
          <w:szCs w:val="20"/>
        </w:rPr>
        <w:t xml:space="preserve">. </w:t>
      </w:r>
      <w:r w:rsidR="00EC6600" w:rsidRPr="00BD7960">
        <w:rPr>
          <w:rFonts w:ascii="Times New Roman" w:hAnsi="Times New Roman" w:cs="Times New Roman"/>
          <w:b/>
          <w:sz w:val="20"/>
          <w:szCs w:val="20"/>
        </w:rPr>
        <w:t>INFORMACJA NA TEMAT WADIUM</w:t>
      </w:r>
    </w:p>
    <w:p w:rsidR="00EC6600" w:rsidRPr="00BD7960" w:rsidRDefault="00EC6600" w:rsidP="002A36CD">
      <w:pPr>
        <w:pStyle w:val="Akapitzlist"/>
        <w:numPr>
          <w:ilvl w:val="0"/>
          <w:numId w:val="4"/>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Zamawiający nie żąda wniesienia wadium.</w:t>
      </w:r>
    </w:p>
    <w:p w:rsidR="00B76E9F" w:rsidRDefault="00EC6600" w:rsidP="009834EB">
      <w:pPr>
        <w:pStyle w:val="Akapitzlist"/>
        <w:numPr>
          <w:ilvl w:val="0"/>
          <w:numId w:val="4"/>
        </w:numPr>
        <w:spacing w:after="0" w:line="240" w:lineRule="auto"/>
        <w:jc w:val="both"/>
        <w:rPr>
          <w:rFonts w:ascii="Times New Roman" w:hAnsi="Times New Roman" w:cs="Times New Roman"/>
          <w:sz w:val="20"/>
          <w:szCs w:val="20"/>
        </w:rPr>
      </w:pPr>
      <w:r w:rsidRPr="00097279">
        <w:rPr>
          <w:rFonts w:ascii="Times New Roman" w:hAnsi="Times New Roman" w:cs="Times New Roman"/>
          <w:sz w:val="20"/>
          <w:szCs w:val="20"/>
        </w:rPr>
        <w:t xml:space="preserve">Zamawiający </w:t>
      </w:r>
      <w:r w:rsidR="00097279" w:rsidRPr="00097279">
        <w:rPr>
          <w:rFonts w:ascii="Times New Roman" w:hAnsi="Times New Roman" w:cs="Times New Roman"/>
          <w:sz w:val="20"/>
          <w:szCs w:val="20"/>
        </w:rPr>
        <w:t xml:space="preserve">nie wymaga wniesienia </w:t>
      </w:r>
      <w:r w:rsidRPr="00097279">
        <w:rPr>
          <w:rFonts w:ascii="Times New Roman" w:hAnsi="Times New Roman" w:cs="Times New Roman"/>
          <w:sz w:val="20"/>
          <w:szCs w:val="20"/>
        </w:rPr>
        <w:t>wadium</w:t>
      </w:r>
      <w:r w:rsidR="00097279">
        <w:rPr>
          <w:rFonts w:ascii="Times New Roman" w:hAnsi="Times New Roman" w:cs="Times New Roman"/>
          <w:sz w:val="20"/>
          <w:szCs w:val="20"/>
        </w:rPr>
        <w:t xml:space="preserve">. </w:t>
      </w:r>
    </w:p>
    <w:p w:rsidR="003A31BB" w:rsidRPr="00097279" w:rsidRDefault="003A31BB" w:rsidP="009834EB">
      <w:pPr>
        <w:pStyle w:val="Akapitzlist"/>
        <w:numPr>
          <w:ilvl w:val="0"/>
          <w:numId w:val="4"/>
        </w:numPr>
        <w:spacing w:after="0" w:line="240" w:lineRule="auto"/>
        <w:jc w:val="both"/>
        <w:rPr>
          <w:rFonts w:ascii="Times New Roman" w:hAnsi="Times New Roman" w:cs="Times New Roman"/>
          <w:sz w:val="20"/>
          <w:szCs w:val="20"/>
        </w:rPr>
      </w:pPr>
    </w:p>
    <w:p w:rsidR="00EC6600" w:rsidRPr="00BD7960"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XII</w:t>
      </w:r>
      <w:r w:rsidR="00003BB4">
        <w:rPr>
          <w:rFonts w:ascii="Times New Roman" w:hAnsi="Times New Roman" w:cs="Times New Roman"/>
          <w:b/>
          <w:sz w:val="20"/>
          <w:szCs w:val="20"/>
        </w:rPr>
        <w:t>I</w:t>
      </w:r>
      <w:r>
        <w:rPr>
          <w:rFonts w:ascii="Times New Roman" w:hAnsi="Times New Roman" w:cs="Times New Roman"/>
          <w:b/>
          <w:sz w:val="20"/>
          <w:szCs w:val="20"/>
        </w:rPr>
        <w:t xml:space="preserve">. </w:t>
      </w:r>
      <w:r w:rsidR="00EC6600" w:rsidRPr="00BD7960">
        <w:rPr>
          <w:rFonts w:ascii="Times New Roman" w:hAnsi="Times New Roman" w:cs="Times New Roman"/>
          <w:b/>
          <w:sz w:val="20"/>
          <w:szCs w:val="20"/>
        </w:rPr>
        <w:t>KRYTERIA OCENY OFERT I ICH ZNACZENIE</w:t>
      </w:r>
    </w:p>
    <w:p w:rsidR="00EC6600" w:rsidRPr="00BD7960" w:rsidRDefault="00EC6600" w:rsidP="002A36CD">
      <w:pPr>
        <w:pStyle w:val="Akapitzlist"/>
        <w:numPr>
          <w:ilvl w:val="0"/>
          <w:numId w:val="5"/>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Zamawiający do oceny ofert stosował będzie następujące kryteria oceny ofert:</w:t>
      </w:r>
    </w:p>
    <w:p w:rsidR="00C45A8B" w:rsidRPr="007B01E7" w:rsidRDefault="00D245E8" w:rsidP="00C45A8B">
      <w:pPr>
        <w:pStyle w:val="Akapitzlist"/>
        <w:spacing w:after="0" w:line="240" w:lineRule="auto"/>
        <w:jc w:val="both"/>
        <w:rPr>
          <w:rFonts w:ascii="Times New Roman" w:hAnsi="Times New Roman" w:cs="Times New Roman"/>
          <w:color w:val="000000" w:themeColor="text1"/>
          <w:sz w:val="20"/>
          <w:szCs w:val="20"/>
        </w:rPr>
      </w:pPr>
      <w:r w:rsidRPr="007B01E7">
        <w:rPr>
          <w:rFonts w:ascii="Times New Roman" w:hAnsi="Times New Roman" w:cs="Times New Roman"/>
          <w:color w:val="000000" w:themeColor="text1"/>
          <w:sz w:val="20"/>
          <w:szCs w:val="20"/>
        </w:rPr>
        <w:t>Ocenie punktowanej będą podlegać jedynie oferty nie podlegające odrzuceniu i których Wykonawca nie został wykluczony z postępowania.</w:t>
      </w:r>
      <w:r w:rsidR="009D1849">
        <w:rPr>
          <w:rFonts w:ascii="Times New Roman" w:hAnsi="Times New Roman" w:cs="Times New Roman"/>
          <w:color w:val="000000" w:themeColor="text1"/>
          <w:sz w:val="20"/>
          <w:szCs w:val="20"/>
        </w:rPr>
        <w:t xml:space="preserve"> </w:t>
      </w:r>
      <w:r w:rsidR="009D1849" w:rsidRPr="004B3F62">
        <w:rPr>
          <w:rFonts w:ascii="Times New Roman" w:hAnsi="Times New Roman" w:cs="Times New Roman"/>
          <w:b/>
          <w:color w:val="000000" w:themeColor="text1"/>
          <w:sz w:val="20"/>
          <w:szCs w:val="20"/>
        </w:rPr>
        <w:t>Dla zadań od 1 do 5</w:t>
      </w:r>
      <w:r w:rsidR="009D1849">
        <w:rPr>
          <w:rFonts w:ascii="Times New Roman" w:hAnsi="Times New Roman" w:cs="Times New Roman"/>
          <w:color w:val="000000" w:themeColor="text1"/>
          <w:sz w:val="20"/>
          <w:szCs w:val="20"/>
        </w:rPr>
        <w:t xml:space="preserve"> </w:t>
      </w:r>
    </w:p>
    <w:tbl>
      <w:tblPr>
        <w:tblW w:w="921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3"/>
        <w:gridCol w:w="5895"/>
        <w:gridCol w:w="1285"/>
        <w:gridCol w:w="1727"/>
      </w:tblGrid>
      <w:tr w:rsidR="00C45A8B" w:rsidRPr="00C45A8B" w:rsidTr="00A61260">
        <w:tc>
          <w:tcPr>
            <w:tcW w:w="0" w:type="auto"/>
            <w:tcBorders>
              <w:top w:val="single" w:sz="6" w:space="0" w:color="000000"/>
              <w:left w:val="single" w:sz="6" w:space="0" w:color="000000"/>
              <w:bottom w:val="single" w:sz="6" w:space="0" w:color="000000"/>
              <w:right w:val="single" w:sz="6" w:space="0" w:color="000000"/>
            </w:tcBorders>
            <w:vAlign w:val="center"/>
          </w:tcPr>
          <w:p w:rsidR="00C45A8B" w:rsidRPr="00C45A8B" w:rsidRDefault="00C45A8B" w:rsidP="00C45A8B">
            <w:pPr>
              <w:suppressAutoHyphens/>
              <w:spacing w:after="0" w:line="240" w:lineRule="auto"/>
              <w:jc w:val="both"/>
              <w:rPr>
                <w:rFonts w:ascii="Times New Roman" w:eastAsia="Times New Roman" w:hAnsi="Times New Roman" w:cs="Times New Roman"/>
                <w:sz w:val="20"/>
                <w:szCs w:val="20"/>
                <w:lang w:eastAsia="pl-PL"/>
              </w:rPr>
            </w:pPr>
            <w:r w:rsidRPr="00C45A8B">
              <w:rPr>
                <w:rFonts w:ascii="Times New Roman" w:eastAsia="Times New Roman" w:hAnsi="Times New Roman" w:cs="Times New Roman"/>
                <w:sz w:val="20"/>
                <w:szCs w:val="20"/>
                <w:lang w:eastAsia="pl-PL"/>
              </w:rPr>
              <w:t>Lp.</w:t>
            </w:r>
          </w:p>
        </w:tc>
        <w:tc>
          <w:tcPr>
            <w:tcW w:w="5895" w:type="dxa"/>
            <w:tcBorders>
              <w:top w:val="single" w:sz="6" w:space="0" w:color="000000"/>
              <w:left w:val="single" w:sz="6" w:space="0" w:color="000000"/>
              <w:bottom w:val="single" w:sz="6" w:space="0" w:color="000000"/>
              <w:right w:val="single" w:sz="6" w:space="0" w:color="000000"/>
            </w:tcBorders>
            <w:vAlign w:val="center"/>
            <w:hideMark/>
          </w:tcPr>
          <w:p w:rsidR="00C45A8B" w:rsidRPr="00C45A8B" w:rsidRDefault="00C45A8B" w:rsidP="00C45A8B">
            <w:pPr>
              <w:suppressAutoHyphens/>
              <w:spacing w:after="0" w:line="240" w:lineRule="auto"/>
              <w:jc w:val="both"/>
              <w:rPr>
                <w:rFonts w:ascii="Times New Roman" w:eastAsia="Times New Roman" w:hAnsi="Times New Roman" w:cs="Times New Roman"/>
                <w:sz w:val="20"/>
                <w:szCs w:val="20"/>
                <w:lang w:eastAsia="pl-PL"/>
              </w:rPr>
            </w:pPr>
            <w:r w:rsidRPr="00C45A8B">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tcPr>
          <w:p w:rsidR="00C45A8B" w:rsidRPr="00C45A8B" w:rsidRDefault="00C45A8B" w:rsidP="00C45A8B">
            <w:pPr>
              <w:suppressAutoHyphens/>
              <w:spacing w:after="0" w:line="240" w:lineRule="auto"/>
              <w:jc w:val="center"/>
              <w:rPr>
                <w:rFonts w:ascii="Times New Roman" w:eastAsia="Times New Roman" w:hAnsi="Times New Roman" w:cs="Times New Roman"/>
                <w:sz w:val="20"/>
                <w:szCs w:val="20"/>
                <w:lang w:eastAsia="pl-PL"/>
              </w:rPr>
            </w:pPr>
            <w:r w:rsidRPr="00C45A8B">
              <w:rPr>
                <w:rFonts w:ascii="Times New Roman" w:eastAsia="Times New Roman" w:hAnsi="Times New Roman" w:cs="Times New Roman"/>
                <w:sz w:val="20"/>
                <w:szCs w:val="20"/>
                <w:lang w:eastAsia="pl-PL"/>
              </w:rPr>
              <w:t>Znaczenie procentowe</w:t>
            </w:r>
          </w:p>
        </w:tc>
        <w:tc>
          <w:tcPr>
            <w:tcW w:w="1727" w:type="dxa"/>
            <w:tcBorders>
              <w:top w:val="single" w:sz="6" w:space="0" w:color="000000"/>
              <w:left w:val="single" w:sz="6" w:space="0" w:color="000000"/>
              <w:bottom w:val="single" w:sz="6" w:space="0" w:color="000000"/>
              <w:right w:val="single" w:sz="6" w:space="0" w:color="000000"/>
            </w:tcBorders>
            <w:vAlign w:val="center"/>
            <w:hideMark/>
          </w:tcPr>
          <w:p w:rsidR="00C45A8B" w:rsidRPr="00C45A8B" w:rsidRDefault="00C45A8B" w:rsidP="00C45A8B">
            <w:pPr>
              <w:suppressAutoHyphens/>
              <w:spacing w:after="0" w:line="240" w:lineRule="auto"/>
              <w:jc w:val="both"/>
              <w:rPr>
                <w:rFonts w:ascii="Times New Roman" w:eastAsia="Times New Roman" w:hAnsi="Times New Roman" w:cs="Times New Roman"/>
                <w:sz w:val="20"/>
                <w:szCs w:val="20"/>
                <w:lang w:eastAsia="pl-PL"/>
              </w:rPr>
            </w:pPr>
            <w:r w:rsidRPr="00C45A8B">
              <w:rPr>
                <w:rFonts w:ascii="Times New Roman" w:eastAsia="Times New Roman" w:hAnsi="Times New Roman" w:cs="Times New Roman"/>
                <w:sz w:val="20"/>
                <w:szCs w:val="20"/>
                <w:lang w:eastAsia="pl-PL"/>
              </w:rPr>
              <w:t>Maksymalna ilość punktów jakie można otrzymać ofert za dane kryterium</w:t>
            </w:r>
          </w:p>
        </w:tc>
      </w:tr>
      <w:tr w:rsidR="00C45A8B" w:rsidRPr="00C45A8B" w:rsidTr="00A61260">
        <w:tc>
          <w:tcPr>
            <w:tcW w:w="0" w:type="auto"/>
            <w:tcBorders>
              <w:top w:val="single" w:sz="6" w:space="0" w:color="000000"/>
              <w:left w:val="single" w:sz="6" w:space="0" w:color="000000"/>
              <w:bottom w:val="single" w:sz="6" w:space="0" w:color="000000"/>
              <w:right w:val="single" w:sz="6" w:space="0" w:color="000000"/>
            </w:tcBorders>
            <w:vAlign w:val="center"/>
          </w:tcPr>
          <w:p w:rsidR="00C45A8B" w:rsidRPr="00C45A8B" w:rsidRDefault="00C45A8B" w:rsidP="00C45A8B">
            <w:pPr>
              <w:suppressAutoHyphens/>
              <w:spacing w:after="0" w:line="240" w:lineRule="auto"/>
              <w:jc w:val="both"/>
              <w:rPr>
                <w:rFonts w:ascii="Times New Roman" w:eastAsia="Times New Roman" w:hAnsi="Times New Roman" w:cs="Times New Roman"/>
                <w:sz w:val="20"/>
                <w:szCs w:val="20"/>
                <w:lang w:eastAsia="pl-PL"/>
              </w:rPr>
            </w:pPr>
            <w:r w:rsidRPr="00C45A8B">
              <w:rPr>
                <w:rFonts w:ascii="Times New Roman" w:eastAsia="Times New Roman" w:hAnsi="Times New Roman" w:cs="Times New Roman"/>
                <w:sz w:val="20"/>
                <w:szCs w:val="20"/>
                <w:lang w:eastAsia="pl-PL"/>
              </w:rPr>
              <w:t>1</w:t>
            </w:r>
          </w:p>
        </w:tc>
        <w:tc>
          <w:tcPr>
            <w:tcW w:w="5895" w:type="dxa"/>
            <w:tcBorders>
              <w:top w:val="single" w:sz="6" w:space="0" w:color="000000"/>
              <w:left w:val="single" w:sz="6" w:space="0" w:color="000000"/>
              <w:bottom w:val="single" w:sz="6" w:space="0" w:color="000000"/>
              <w:right w:val="single" w:sz="6" w:space="0" w:color="000000"/>
            </w:tcBorders>
            <w:vAlign w:val="center"/>
            <w:hideMark/>
          </w:tcPr>
          <w:p w:rsidR="00C45A8B" w:rsidRPr="00C45A8B" w:rsidRDefault="00C45A8B" w:rsidP="00C45A8B">
            <w:pPr>
              <w:suppressAutoHyphens/>
              <w:spacing w:after="0" w:line="240" w:lineRule="auto"/>
              <w:jc w:val="both"/>
              <w:rPr>
                <w:rFonts w:ascii="Times New Roman" w:eastAsia="Times New Roman" w:hAnsi="Times New Roman" w:cs="Times New Roman"/>
                <w:sz w:val="20"/>
                <w:szCs w:val="20"/>
                <w:lang w:eastAsia="pl-PL"/>
              </w:rPr>
            </w:pPr>
            <w:r w:rsidRPr="00C45A8B">
              <w:rPr>
                <w:rFonts w:ascii="Times New Roman" w:eastAsia="Times New Roman" w:hAnsi="Times New Roman" w:cs="Times New Roman"/>
                <w:sz w:val="20"/>
                <w:szCs w:val="20"/>
                <w:lang w:eastAsia="pl-PL"/>
              </w:rPr>
              <w:t>Pierwsze kryterium oceny ofert: Cena</w:t>
            </w:r>
          </w:p>
        </w:tc>
        <w:tc>
          <w:tcPr>
            <w:tcW w:w="0" w:type="auto"/>
            <w:tcBorders>
              <w:top w:val="single" w:sz="6" w:space="0" w:color="000000"/>
              <w:left w:val="single" w:sz="6" w:space="0" w:color="000000"/>
              <w:bottom w:val="single" w:sz="6" w:space="0" w:color="000000"/>
              <w:right w:val="single" w:sz="6" w:space="0" w:color="000000"/>
            </w:tcBorders>
            <w:vAlign w:val="center"/>
          </w:tcPr>
          <w:p w:rsidR="00C45A8B" w:rsidRPr="00C45A8B" w:rsidRDefault="00C45A8B" w:rsidP="00C45A8B">
            <w:pPr>
              <w:suppressAutoHyphens/>
              <w:spacing w:after="0" w:line="240" w:lineRule="auto"/>
              <w:jc w:val="center"/>
              <w:rPr>
                <w:rFonts w:ascii="Times New Roman" w:eastAsia="Times New Roman" w:hAnsi="Times New Roman" w:cs="Times New Roman"/>
                <w:sz w:val="20"/>
                <w:szCs w:val="20"/>
                <w:lang w:eastAsia="pl-PL"/>
              </w:rPr>
            </w:pPr>
            <w:r w:rsidRPr="00C45A8B">
              <w:rPr>
                <w:rFonts w:ascii="Times New Roman" w:eastAsia="Times New Roman" w:hAnsi="Times New Roman" w:cs="Times New Roman"/>
                <w:sz w:val="20"/>
                <w:szCs w:val="20"/>
                <w:lang w:eastAsia="pl-PL"/>
              </w:rPr>
              <w:t>60%</w:t>
            </w:r>
          </w:p>
        </w:tc>
        <w:tc>
          <w:tcPr>
            <w:tcW w:w="1727" w:type="dxa"/>
            <w:tcBorders>
              <w:top w:val="single" w:sz="6" w:space="0" w:color="000000"/>
              <w:left w:val="single" w:sz="6" w:space="0" w:color="000000"/>
              <w:bottom w:val="single" w:sz="6" w:space="0" w:color="000000"/>
              <w:right w:val="single" w:sz="6" w:space="0" w:color="000000"/>
            </w:tcBorders>
            <w:vAlign w:val="center"/>
            <w:hideMark/>
          </w:tcPr>
          <w:p w:rsidR="00C45A8B" w:rsidRPr="00C45A8B" w:rsidRDefault="00C45A8B" w:rsidP="00C45A8B">
            <w:pPr>
              <w:suppressAutoHyphens/>
              <w:spacing w:after="0" w:line="240" w:lineRule="auto"/>
              <w:jc w:val="center"/>
              <w:rPr>
                <w:rFonts w:ascii="Times New Roman" w:eastAsia="Times New Roman" w:hAnsi="Times New Roman" w:cs="Times New Roman"/>
                <w:sz w:val="20"/>
                <w:szCs w:val="20"/>
                <w:lang w:eastAsia="pl-PL"/>
              </w:rPr>
            </w:pPr>
            <w:r w:rsidRPr="00C45A8B">
              <w:rPr>
                <w:rFonts w:ascii="Times New Roman" w:eastAsia="Times New Roman" w:hAnsi="Times New Roman" w:cs="Times New Roman"/>
                <w:sz w:val="20"/>
                <w:szCs w:val="20"/>
                <w:lang w:eastAsia="pl-PL"/>
              </w:rPr>
              <w:t>60,00</w:t>
            </w:r>
          </w:p>
        </w:tc>
      </w:tr>
      <w:tr w:rsidR="00C45A8B" w:rsidRPr="00C45A8B" w:rsidTr="00A61260">
        <w:trPr>
          <w:trHeight w:val="333"/>
        </w:trPr>
        <w:tc>
          <w:tcPr>
            <w:tcW w:w="0" w:type="auto"/>
            <w:tcBorders>
              <w:top w:val="single" w:sz="6" w:space="0" w:color="000000"/>
              <w:left w:val="single" w:sz="6" w:space="0" w:color="000000"/>
              <w:bottom w:val="single" w:sz="6" w:space="0" w:color="000000"/>
              <w:right w:val="single" w:sz="6" w:space="0" w:color="000000"/>
            </w:tcBorders>
            <w:vAlign w:val="center"/>
          </w:tcPr>
          <w:p w:rsidR="00C45A8B" w:rsidRPr="00C45A8B" w:rsidRDefault="00C45A8B" w:rsidP="00C45A8B">
            <w:pPr>
              <w:suppressAutoHyphens/>
              <w:spacing w:after="0" w:line="240" w:lineRule="auto"/>
              <w:jc w:val="both"/>
              <w:rPr>
                <w:rFonts w:ascii="Times New Roman" w:eastAsia="Times New Roman" w:hAnsi="Times New Roman" w:cs="Times New Roman"/>
                <w:sz w:val="20"/>
                <w:szCs w:val="20"/>
                <w:lang w:eastAsia="pl-PL"/>
              </w:rPr>
            </w:pPr>
            <w:r w:rsidRPr="00C45A8B">
              <w:rPr>
                <w:rFonts w:ascii="Times New Roman" w:eastAsia="Times New Roman" w:hAnsi="Times New Roman" w:cs="Times New Roman"/>
                <w:sz w:val="20"/>
                <w:szCs w:val="20"/>
                <w:lang w:eastAsia="pl-PL"/>
              </w:rPr>
              <w:t>2</w:t>
            </w:r>
          </w:p>
        </w:tc>
        <w:tc>
          <w:tcPr>
            <w:tcW w:w="5895" w:type="dxa"/>
            <w:tcBorders>
              <w:top w:val="single" w:sz="6" w:space="0" w:color="000000"/>
              <w:left w:val="single" w:sz="6" w:space="0" w:color="000000"/>
              <w:bottom w:val="single" w:sz="6" w:space="0" w:color="000000"/>
              <w:right w:val="single" w:sz="6" w:space="0" w:color="000000"/>
            </w:tcBorders>
            <w:vAlign w:val="center"/>
            <w:hideMark/>
          </w:tcPr>
          <w:p w:rsidR="00C45A8B" w:rsidRPr="00C45A8B" w:rsidRDefault="00C45A8B" w:rsidP="00C45A8B">
            <w:pPr>
              <w:suppressAutoHyphens/>
              <w:spacing w:after="0" w:line="240" w:lineRule="auto"/>
              <w:jc w:val="both"/>
              <w:rPr>
                <w:rFonts w:ascii="Times New Roman" w:eastAsia="Times New Roman" w:hAnsi="Times New Roman" w:cs="Times New Roman"/>
                <w:sz w:val="20"/>
                <w:szCs w:val="20"/>
                <w:lang w:eastAsia="pl-PL"/>
              </w:rPr>
            </w:pPr>
            <w:r w:rsidRPr="00C45A8B">
              <w:rPr>
                <w:rFonts w:ascii="Times New Roman" w:eastAsia="Times New Roman" w:hAnsi="Times New Roman" w:cs="Times New Roman"/>
                <w:sz w:val="20"/>
                <w:szCs w:val="20"/>
                <w:lang w:eastAsia="pl-PL"/>
              </w:rPr>
              <w:t>Drugie kryterium oceny ofert: Gwarancja</w:t>
            </w:r>
          </w:p>
        </w:tc>
        <w:tc>
          <w:tcPr>
            <w:tcW w:w="0" w:type="auto"/>
            <w:tcBorders>
              <w:top w:val="single" w:sz="6" w:space="0" w:color="000000"/>
              <w:left w:val="single" w:sz="6" w:space="0" w:color="000000"/>
              <w:bottom w:val="single" w:sz="6" w:space="0" w:color="000000"/>
              <w:right w:val="single" w:sz="6" w:space="0" w:color="000000"/>
            </w:tcBorders>
            <w:vAlign w:val="center"/>
          </w:tcPr>
          <w:p w:rsidR="00C45A8B" w:rsidRPr="00C45A8B" w:rsidRDefault="00C45A8B" w:rsidP="00C45A8B">
            <w:pPr>
              <w:suppressAutoHyphens/>
              <w:spacing w:after="0" w:line="240" w:lineRule="auto"/>
              <w:jc w:val="center"/>
              <w:rPr>
                <w:rFonts w:ascii="Times New Roman" w:eastAsia="Times New Roman" w:hAnsi="Times New Roman" w:cs="Times New Roman"/>
                <w:sz w:val="20"/>
                <w:szCs w:val="20"/>
                <w:lang w:eastAsia="pl-PL"/>
              </w:rPr>
            </w:pPr>
            <w:r w:rsidRPr="00C45A8B">
              <w:rPr>
                <w:rFonts w:ascii="Times New Roman" w:eastAsia="Times New Roman" w:hAnsi="Times New Roman" w:cs="Times New Roman"/>
                <w:sz w:val="20"/>
                <w:szCs w:val="20"/>
                <w:lang w:eastAsia="pl-PL"/>
              </w:rPr>
              <w:t>20%</w:t>
            </w:r>
          </w:p>
        </w:tc>
        <w:tc>
          <w:tcPr>
            <w:tcW w:w="1727" w:type="dxa"/>
            <w:tcBorders>
              <w:top w:val="single" w:sz="6" w:space="0" w:color="000000"/>
              <w:left w:val="single" w:sz="6" w:space="0" w:color="000000"/>
              <w:bottom w:val="single" w:sz="6" w:space="0" w:color="000000"/>
              <w:right w:val="single" w:sz="6" w:space="0" w:color="000000"/>
            </w:tcBorders>
            <w:vAlign w:val="center"/>
            <w:hideMark/>
          </w:tcPr>
          <w:p w:rsidR="00C45A8B" w:rsidRPr="00C45A8B" w:rsidRDefault="00C45A8B" w:rsidP="00C45A8B">
            <w:pPr>
              <w:suppressAutoHyphens/>
              <w:spacing w:after="0" w:line="240" w:lineRule="auto"/>
              <w:jc w:val="center"/>
              <w:rPr>
                <w:rFonts w:ascii="Times New Roman" w:eastAsia="Times New Roman" w:hAnsi="Times New Roman" w:cs="Times New Roman"/>
                <w:sz w:val="20"/>
                <w:szCs w:val="20"/>
                <w:lang w:eastAsia="pl-PL"/>
              </w:rPr>
            </w:pPr>
            <w:r w:rsidRPr="00C45A8B">
              <w:rPr>
                <w:rFonts w:ascii="Times New Roman" w:eastAsia="Times New Roman" w:hAnsi="Times New Roman" w:cs="Times New Roman"/>
                <w:sz w:val="20"/>
                <w:szCs w:val="20"/>
                <w:lang w:eastAsia="pl-PL"/>
              </w:rPr>
              <w:t>20,00</w:t>
            </w:r>
          </w:p>
        </w:tc>
      </w:tr>
      <w:tr w:rsidR="00C45A8B" w:rsidRPr="00C45A8B" w:rsidTr="00A61260">
        <w:tc>
          <w:tcPr>
            <w:tcW w:w="0" w:type="auto"/>
            <w:tcBorders>
              <w:top w:val="single" w:sz="6" w:space="0" w:color="000000"/>
              <w:left w:val="single" w:sz="6" w:space="0" w:color="000000"/>
              <w:bottom w:val="single" w:sz="6" w:space="0" w:color="000000"/>
              <w:right w:val="single" w:sz="6" w:space="0" w:color="000000"/>
            </w:tcBorders>
            <w:vAlign w:val="center"/>
          </w:tcPr>
          <w:p w:rsidR="00C45A8B" w:rsidRPr="00C45A8B" w:rsidRDefault="00C45A8B" w:rsidP="00C45A8B">
            <w:pPr>
              <w:suppressAutoHyphens/>
              <w:spacing w:after="0" w:line="240" w:lineRule="auto"/>
              <w:jc w:val="both"/>
              <w:rPr>
                <w:rFonts w:ascii="Times New Roman" w:eastAsia="Times New Roman" w:hAnsi="Times New Roman" w:cs="Times New Roman"/>
                <w:sz w:val="20"/>
                <w:szCs w:val="20"/>
                <w:lang w:eastAsia="pl-PL"/>
              </w:rPr>
            </w:pPr>
            <w:r w:rsidRPr="00C45A8B">
              <w:rPr>
                <w:rFonts w:ascii="Times New Roman" w:eastAsia="Times New Roman" w:hAnsi="Times New Roman" w:cs="Times New Roman"/>
                <w:sz w:val="20"/>
                <w:szCs w:val="20"/>
                <w:lang w:eastAsia="pl-PL"/>
              </w:rPr>
              <w:t>3</w:t>
            </w:r>
          </w:p>
        </w:tc>
        <w:tc>
          <w:tcPr>
            <w:tcW w:w="5895" w:type="dxa"/>
            <w:tcBorders>
              <w:top w:val="single" w:sz="6" w:space="0" w:color="000000"/>
              <w:left w:val="single" w:sz="6" w:space="0" w:color="000000"/>
              <w:bottom w:val="single" w:sz="6" w:space="0" w:color="000000"/>
              <w:right w:val="single" w:sz="6" w:space="0" w:color="000000"/>
            </w:tcBorders>
            <w:vAlign w:val="center"/>
            <w:hideMark/>
          </w:tcPr>
          <w:p w:rsidR="00C45A8B" w:rsidRPr="00C45A8B" w:rsidRDefault="00C45A8B" w:rsidP="00C45A8B">
            <w:pPr>
              <w:suppressAutoHyphens/>
              <w:spacing w:after="0" w:line="240" w:lineRule="auto"/>
              <w:jc w:val="both"/>
              <w:rPr>
                <w:rFonts w:ascii="Times New Roman" w:eastAsia="Times New Roman" w:hAnsi="Times New Roman" w:cs="Times New Roman"/>
                <w:sz w:val="20"/>
                <w:szCs w:val="20"/>
                <w:lang w:eastAsia="pl-PL"/>
              </w:rPr>
            </w:pPr>
            <w:r w:rsidRPr="00C45A8B">
              <w:rPr>
                <w:rFonts w:ascii="Times New Roman" w:eastAsia="Times New Roman" w:hAnsi="Times New Roman" w:cs="Times New Roman"/>
                <w:sz w:val="20"/>
                <w:szCs w:val="20"/>
                <w:lang w:eastAsia="pl-PL"/>
              </w:rPr>
              <w:t xml:space="preserve">Trzecie kryterium oceny ofert: </w:t>
            </w:r>
            <w:r w:rsidR="003544B6">
              <w:rPr>
                <w:rFonts w:ascii="Times New Roman" w:eastAsia="Times New Roman" w:hAnsi="Times New Roman" w:cs="Times New Roman"/>
                <w:sz w:val="20"/>
                <w:szCs w:val="20"/>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tcPr>
          <w:p w:rsidR="00C45A8B" w:rsidRPr="00C45A8B" w:rsidRDefault="00836F1E" w:rsidP="00C45A8B">
            <w:pPr>
              <w:suppressAutoHyphen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C45A8B" w:rsidRPr="00C45A8B">
              <w:rPr>
                <w:rFonts w:ascii="Times New Roman" w:eastAsia="Times New Roman" w:hAnsi="Times New Roman" w:cs="Times New Roman"/>
                <w:sz w:val="20"/>
                <w:szCs w:val="20"/>
                <w:lang w:eastAsia="pl-PL"/>
              </w:rPr>
              <w:t>0%</w:t>
            </w:r>
          </w:p>
        </w:tc>
        <w:tc>
          <w:tcPr>
            <w:tcW w:w="1727" w:type="dxa"/>
            <w:tcBorders>
              <w:top w:val="single" w:sz="6" w:space="0" w:color="000000"/>
              <w:left w:val="single" w:sz="6" w:space="0" w:color="000000"/>
              <w:bottom w:val="single" w:sz="6" w:space="0" w:color="000000"/>
              <w:right w:val="single" w:sz="6" w:space="0" w:color="000000"/>
            </w:tcBorders>
            <w:vAlign w:val="center"/>
            <w:hideMark/>
          </w:tcPr>
          <w:p w:rsidR="00C45A8B" w:rsidRPr="00C45A8B" w:rsidRDefault="00836F1E" w:rsidP="00C45A8B">
            <w:pPr>
              <w:suppressAutoHyphen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C45A8B" w:rsidRPr="00C45A8B">
              <w:rPr>
                <w:rFonts w:ascii="Times New Roman" w:eastAsia="Times New Roman" w:hAnsi="Times New Roman" w:cs="Times New Roman"/>
                <w:sz w:val="20"/>
                <w:szCs w:val="20"/>
                <w:lang w:eastAsia="pl-PL"/>
              </w:rPr>
              <w:t>0,00</w:t>
            </w:r>
          </w:p>
        </w:tc>
      </w:tr>
    </w:tbl>
    <w:p w:rsidR="00B76E9F" w:rsidRPr="00BD7960" w:rsidRDefault="00B76E9F" w:rsidP="00B76E9F">
      <w:pPr>
        <w:pStyle w:val="Akapitzlist"/>
        <w:spacing w:after="0" w:line="240" w:lineRule="auto"/>
        <w:jc w:val="both"/>
        <w:rPr>
          <w:rFonts w:ascii="Times New Roman" w:hAnsi="Times New Roman" w:cs="Times New Roman"/>
          <w:sz w:val="20"/>
          <w:szCs w:val="20"/>
        </w:rPr>
      </w:pPr>
    </w:p>
    <w:p w:rsidR="00C45A8B" w:rsidRPr="00BD7960" w:rsidRDefault="00C45A8B" w:rsidP="00B76E9F">
      <w:pPr>
        <w:pStyle w:val="Akapitzlist"/>
        <w:spacing w:after="0" w:line="240" w:lineRule="auto"/>
        <w:jc w:val="both"/>
        <w:rPr>
          <w:rFonts w:ascii="Times New Roman" w:hAnsi="Times New Roman" w:cs="Times New Roman"/>
          <w:sz w:val="20"/>
          <w:szCs w:val="20"/>
        </w:rPr>
      </w:pPr>
    </w:p>
    <w:p w:rsidR="00EC6600" w:rsidRPr="00BD7960"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XI</w:t>
      </w:r>
      <w:r w:rsidR="00003BB4">
        <w:rPr>
          <w:rFonts w:ascii="Times New Roman" w:hAnsi="Times New Roman" w:cs="Times New Roman"/>
          <w:b/>
          <w:sz w:val="20"/>
          <w:szCs w:val="20"/>
        </w:rPr>
        <w:t>V</w:t>
      </w:r>
      <w:r>
        <w:rPr>
          <w:rFonts w:ascii="Times New Roman" w:hAnsi="Times New Roman" w:cs="Times New Roman"/>
          <w:b/>
          <w:sz w:val="20"/>
          <w:szCs w:val="20"/>
        </w:rPr>
        <w:t xml:space="preserve">. </w:t>
      </w:r>
      <w:r w:rsidR="00EC6600" w:rsidRPr="007B01E7">
        <w:rPr>
          <w:rFonts w:ascii="Times New Roman" w:hAnsi="Times New Roman" w:cs="Times New Roman"/>
          <w:b/>
          <w:sz w:val="20"/>
          <w:szCs w:val="20"/>
        </w:rPr>
        <w:t>TERMI</w:t>
      </w:r>
      <w:r w:rsidR="00EC6600" w:rsidRPr="00BD7960">
        <w:rPr>
          <w:rFonts w:ascii="Times New Roman" w:hAnsi="Times New Roman" w:cs="Times New Roman"/>
          <w:b/>
          <w:sz w:val="20"/>
          <w:szCs w:val="20"/>
        </w:rPr>
        <w:t>N SKŁADANIA OFERT, ADRES WYSYŁKI OFERT, JĘZYK SPORZĄDZENIA OFERT</w:t>
      </w:r>
    </w:p>
    <w:p w:rsidR="00EC6600" w:rsidRPr="007B01E7" w:rsidRDefault="00EC6600" w:rsidP="002A36CD">
      <w:pPr>
        <w:pStyle w:val="Akapitzlist"/>
        <w:numPr>
          <w:ilvl w:val="0"/>
          <w:numId w:val="6"/>
        </w:numPr>
        <w:spacing w:after="0" w:line="240" w:lineRule="auto"/>
        <w:jc w:val="both"/>
        <w:rPr>
          <w:rFonts w:ascii="Times New Roman" w:hAnsi="Times New Roman" w:cs="Times New Roman"/>
          <w:color w:val="FF0000"/>
          <w:sz w:val="20"/>
          <w:szCs w:val="20"/>
        </w:rPr>
      </w:pPr>
      <w:r w:rsidRPr="007B01E7">
        <w:rPr>
          <w:rFonts w:ascii="Times New Roman" w:hAnsi="Times New Roman" w:cs="Times New Roman"/>
          <w:color w:val="000000" w:themeColor="text1"/>
          <w:sz w:val="20"/>
          <w:szCs w:val="20"/>
        </w:rPr>
        <w:t xml:space="preserve">Termin składania ofert upływa w dniu </w:t>
      </w:r>
      <w:r w:rsidR="000D2760" w:rsidRPr="007B01E7">
        <w:rPr>
          <w:rFonts w:ascii="Times New Roman" w:hAnsi="Times New Roman" w:cs="Times New Roman"/>
          <w:color w:val="000000" w:themeColor="text1"/>
          <w:sz w:val="20"/>
          <w:szCs w:val="20"/>
        </w:rPr>
        <w:t>2</w:t>
      </w:r>
      <w:r w:rsidR="003544B6" w:rsidRPr="007B01E7">
        <w:rPr>
          <w:rFonts w:ascii="Times New Roman" w:hAnsi="Times New Roman" w:cs="Times New Roman"/>
          <w:color w:val="000000" w:themeColor="text1"/>
          <w:sz w:val="20"/>
          <w:szCs w:val="20"/>
        </w:rPr>
        <w:t>5</w:t>
      </w:r>
      <w:r w:rsidR="000D2760" w:rsidRPr="007B01E7">
        <w:rPr>
          <w:rFonts w:ascii="Times New Roman" w:hAnsi="Times New Roman" w:cs="Times New Roman"/>
          <w:color w:val="000000" w:themeColor="text1"/>
          <w:sz w:val="20"/>
          <w:szCs w:val="20"/>
        </w:rPr>
        <w:t xml:space="preserve"> luty</w:t>
      </w:r>
      <w:r w:rsidRPr="007B01E7">
        <w:rPr>
          <w:rFonts w:ascii="Times New Roman" w:hAnsi="Times New Roman" w:cs="Times New Roman"/>
          <w:color w:val="000000" w:themeColor="text1"/>
          <w:sz w:val="20"/>
          <w:szCs w:val="20"/>
        </w:rPr>
        <w:t xml:space="preserve"> 2019 r. o godzinie 10:00.</w:t>
      </w:r>
    </w:p>
    <w:p w:rsidR="00EC6600" w:rsidRPr="00BD7960" w:rsidRDefault="00EC6600" w:rsidP="002A36CD">
      <w:pPr>
        <w:pStyle w:val="Akapitzlist"/>
        <w:numPr>
          <w:ilvl w:val="0"/>
          <w:numId w:val="6"/>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Za termin złożenia oferty przyjmuje się datę i godzinę wpływu oferty do Zamawiającego.</w:t>
      </w:r>
    </w:p>
    <w:p w:rsidR="00EC6600" w:rsidRPr="00BD7960" w:rsidRDefault="00EC6600" w:rsidP="002A36CD">
      <w:pPr>
        <w:pStyle w:val="Akapitzlist"/>
        <w:numPr>
          <w:ilvl w:val="0"/>
          <w:numId w:val="6"/>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Ofertę należy sporządzić pisemnie w języku polskim oraz ponumerować strony oferty. Ofertę należy dostarczyć osobiście lub przesłać (np. za pomocą posłańca lub operatora pocztowego) w zamkniętej kopercie na adres Podkarpackie Centrum Innowacji Sp. z o.o., ul. Lenartowicza 4, 35-051 Rzeszów z dopi</w:t>
      </w:r>
      <w:r w:rsidR="000D2760" w:rsidRPr="00BD7960">
        <w:rPr>
          <w:rFonts w:ascii="Times New Roman" w:hAnsi="Times New Roman" w:cs="Times New Roman"/>
          <w:sz w:val="20"/>
          <w:szCs w:val="20"/>
        </w:rPr>
        <w:t>skiem "Oferta na zamówienie nr 2/PO/02</w:t>
      </w:r>
      <w:r w:rsidRPr="00BD7960">
        <w:rPr>
          <w:rFonts w:ascii="Times New Roman" w:hAnsi="Times New Roman" w:cs="Times New Roman"/>
          <w:sz w:val="20"/>
          <w:szCs w:val="20"/>
        </w:rPr>
        <w:t xml:space="preserve">/2019. </w:t>
      </w:r>
      <w:r w:rsidR="003A31BB">
        <w:rPr>
          <w:rFonts w:ascii="Times New Roman" w:hAnsi="Times New Roman" w:cs="Times New Roman"/>
          <w:sz w:val="20"/>
          <w:szCs w:val="20"/>
        </w:rPr>
        <w:t xml:space="preserve">Zadanie nr </w:t>
      </w:r>
      <w:r w:rsidR="00315C41">
        <w:rPr>
          <w:rFonts w:ascii="Times New Roman" w:hAnsi="Times New Roman" w:cs="Times New Roman"/>
          <w:sz w:val="20"/>
          <w:szCs w:val="20"/>
        </w:rPr>
        <w:t>………</w:t>
      </w:r>
    </w:p>
    <w:p w:rsidR="000D2760" w:rsidRPr="00BD7960" w:rsidRDefault="000D2760" w:rsidP="000D2760">
      <w:pPr>
        <w:pStyle w:val="Akapitzlist"/>
        <w:spacing w:after="0" w:line="240" w:lineRule="auto"/>
        <w:jc w:val="both"/>
        <w:rPr>
          <w:rFonts w:ascii="Times New Roman" w:hAnsi="Times New Roman" w:cs="Times New Roman"/>
          <w:sz w:val="20"/>
          <w:szCs w:val="20"/>
        </w:rPr>
      </w:pPr>
    </w:p>
    <w:p w:rsidR="00EC6600" w:rsidRPr="00BD7960" w:rsidRDefault="00003BB4"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w:t>
      </w:r>
      <w:r w:rsidR="00D83C75">
        <w:rPr>
          <w:rFonts w:ascii="Times New Roman" w:hAnsi="Times New Roman" w:cs="Times New Roman"/>
          <w:b/>
          <w:sz w:val="20"/>
          <w:szCs w:val="20"/>
        </w:rPr>
        <w:t xml:space="preserve">V. </w:t>
      </w:r>
      <w:r w:rsidR="00EC6600" w:rsidRPr="00BD7960">
        <w:rPr>
          <w:rFonts w:ascii="Times New Roman" w:hAnsi="Times New Roman" w:cs="Times New Roman"/>
          <w:b/>
          <w:sz w:val="20"/>
          <w:szCs w:val="20"/>
        </w:rPr>
        <w:t>TERMIN ZWIĄZANIA OFERTĄ</w:t>
      </w:r>
    </w:p>
    <w:p w:rsidR="00EC6600" w:rsidRPr="00BD7960" w:rsidRDefault="00EC6600" w:rsidP="00F32083">
      <w:pPr>
        <w:pStyle w:val="Akapitzlist"/>
        <w:numPr>
          <w:ilvl w:val="0"/>
          <w:numId w:val="20"/>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Termin związania ofertą wynosi 30 dni od dnia upływu terminu składania ofert.</w:t>
      </w:r>
    </w:p>
    <w:p w:rsidR="00B76E9F" w:rsidRPr="00BD7960" w:rsidRDefault="00F32083" w:rsidP="00F32083">
      <w:pPr>
        <w:pStyle w:val="Akapitzlist"/>
        <w:numPr>
          <w:ilvl w:val="0"/>
          <w:numId w:val="20"/>
        </w:numPr>
        <w:spacing w:after="0" w:line="240" w:lineRule="auto"/>
        <w:jc w:val="both"/>
        <w:rPr>
          <w:rFonts w:ascii="Times New Roman" w:hAnsi="Times New Roman" w:cs="Times New Roman"/>
          <w:b/>
          <w:sz w:val="20"/>
          <w:szCs w:val="20"/>
        </w:rPr>
      </w:pPr>
      <w:r w:rsidRPr="00BD7960">
        <w:rPr>
          <w:rFonts w:ascii="Times New Roman" w:eastAsia="Calibri" w:hAnsi="Times New Roman" w:cs="Times New Roman"/>
          <w:bCs/>
          <w:sz w:val="20"/>
          <w:szCs w:val="20"/>
        </w:rPr>
        <w:t>Bieg terminu związania ofertą rozpoczyna się wraz z upływem terminu składania ofert</w:t>
      </w:r>
      <w:r w:rsidRPr="00BD7960">
        <w:rPr>
          <w:rFonts w:ascii="Times New Roman" w:eastAsia="Calibri" w:hAnsi="Times New Roman" w:cs="Times New Roman"/>
          <w:b/>
          <w:bCs/>
          <w:sz w:val="20"/>
          <w:szCs w:val="20"/>
        </w:rPr>
        <w:t>.</w:t>
      </w:r>
    </w:p>
    <w:p w:rsidR="00F32083" w:rsidRPr="00BD7960" w:rsidRDefault="00F32083" w:rsidP="00F32083">
      <w:pPr>
        <w:pStyle w:val="Akapitzlist"/>
        <w:spacing w:after="0" w:line="240" w:lineRule="auto"/>
        <w:jc w:val="both"/>
        <w:rPr>
          <w:rFonts w:ascii="Times New Roman" w:hAnsi="Times New Roman" w:cs="Times New Roman"/>
          <w:b/>
          <w:sz w:val="20"/>
          <w:szCs w:val="20"/>
        </w:rPr>
      </w:pPr>
    </w:p>
    <w:p w:rsidR="00EC6600" w:rsidRPr="00BD7960"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XV</w:t>
      </w:r>
      <w:r w:rsidR="00003BB4">
        <w:rPr>
          <w:rFonts w:ascii="Times New Roman" w:hAnsi="Times New Roman" w:cs="Times New Roman"/>
          <w:b/>
          <w:sz w:val="20"/>
          <w:szCs w:val="20"/>
        </w:rPr>
        <w:t>I</w:t>
      </w:r>
      <w:r>
        <w:rPr>
          <w:rFonts w:ascii="Times New Roman" w:hAnsi="Times New Roman" w:cs="Times New Roman"/>
          <w:b/>
          <w:sz w:val="20"/>
          <w:szCs w:val="20"/>
        </w:rPr>
        <w:t xml:space="preserve">. </w:t>
      </w:r>
      <w:r w:rsidR="00EC6600" w:rsidRPr="00BD7960">
        <w:rPr>
          <w:rFonts w:ascii="Times New Roman" w:hAnsi="Times New Roman" w:cs="Times New Roman"/>
          <w:b/>
          <w:sz w:val="20"/>
          <w:szCs w:val="20"/>
        </w:rPr>
        <w:t>INFORMACJA O ZAMIARZE ZAWARCIA UMOWY RAMOWEJ</w:t>
      </w:r>
    </w:p>
    <w:p w:rsidR="00EC6600" w:rsidRPr="00BD7960" w:rsidRDefault="00EC6600" w:rsidP="002A36CD">
      <w:p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Zamawiający nie zamierza zawierać umowy ramowej z wykonawcą lub wykonawcami</w:t>
      </w:r>
    </w:p>
    <w:p w:rsidR="00B76E9F" w:rsidRPr="00BD7960" w:rsidRDefault="00B76E9F" w:rsidP="002A36CD">
      <w:pPr>
        <w:spacing w:after="0" w:line="240" w:lineRule="auto"/>
        <w:jc w:val="both"/>
        <w:rPr>
          <w:rFonts w:ascii="Times New Roman" w:hAnsi="Times New Roman" w:cs="Times New Roman"/>
          <w:b/>
          <w:sz w:val="20"/>
          <w:szCs w:val="20"/>
        </w:rPr>
      </w:pPr>
    </w:p>
    <w:p w:rsidR="00EC6600" w:rsidRPr="00BD7960"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XV</w:t>
      </w:r>
      <w:r w:rsidR="00003BB4">
        <w:rPr>
          <w:rFonts w:ascii="Times New Roman" w:hAnsi="Times New Roman" w:cs="Times New Roman"/>
          <w:b/>
          <w:sz w:val="20"/>
          <w:szCs w:val="20"/>
        </w:rPr>
        <w:t>I</w:t>
      </w:r>
      <w:r>
        <w:rPr>
          <w:rFonts w:ascii="Times New Roman" w:hAnsi="Times New Roman" w:cs="Times New Roman"/>
          <w:b/>
          <w:sz w:val="20"/>
          <w:szCs w:val="20"/>
        </w:rPr>
        <w:t xml:space="preserve">I. </w:t>
      </w:r>
      <w:r w:rsidR="00EC6600" w:rsidRPr="00BD7960">
        <w:rPr>
          <w:rFonts w:ascii="Times New Roman" w:hAnsi="Times New Roman" w:cs="Times New Roman"/>
          <w:b/>
          <w:sz w:val="20"/>
          <w:szCs w:val="20"/>
        </w:rPr>
        <w:t>INFORMACJA O ZAMIARZE USTANOWIENIA DYNAMICZNEGO SYSTEMU ZAKUPÓW</w:t>
      </w:r>
    </w:p>
    <w:p w:rsidR="00EC6600" w:rsidRPr="00BD7960" w:rsidRDefault="00EC6600" w:rsidP="002A36CD">
      <w:p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Zamawiający nie zamierza ustanawiać dynamicznego systemu zakupów.</w:t>
      </w:r>
    </w:p>
    <w:p w:rsidR="00B76E9F" w:rsidRPr="00BD7960" w:rsidRDefault="00B76E9F" w:rsidP="002A36CD">
      <w:pPr>
        <w:spacing w:after="0" w:line="240" w:lineRule="auto"/>
        <w:jc w:val="both"/>
        <w:rPr>
          <w:rFonts w:ascii="Times New Roman" w:hAnsi="Times New Roman" w:cs="Times New Roman"/>
          <w:b/>
          <w:sz w:val="20"/>
          <w:szCs w:val="20"/>
        </w:rPr>
      </w:pPr>
    </w:p>
    <w:p w:rsidR="00EC6600" w:rsidRPr="00BD7960"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XVII</w:t>
      </w:r>
      <w:r w:rsidR="00003BB4">
        <w:rPr>
          <w:rFonts w:ascii="Times New Roman" w:hAnsi="Times New Roman" w:cs="Times New Roman"/>
          <w:b/>
          <w:sz w:val="20"/>
          <w:szCs w:val="20"/>
        </w:rPr>
        <w:t>I</w:t>
      </w:r>
      <w:r>
        <w:rPr>
          <w:rFonts w:ascii="Times New Roman" w:hAnsi="Times New Roman" w:cs="Times New Roman"/>
          <w:b/>
          <w:sz w:val="20"/>
          <w:szCs w:val="20"/>
        </w:rPr>
        <w:t xml:space="preserve">. </w:t>
      </w:r>
      <w:r w:rsidR="00EC6600" w:rsidRPr="00BD7960">
        <w:rPr>
          <w:rFonts w:ascii="Times New Roman" w:hAnsi="Times New Roman" w:cs="Times New Roman"/>
          <w:b/>
          <w:sz w:val="20"/>
          <w:szCs w:val="20"/>
        </w:rPr>
        <w:t>INFORMACJA O ZASTOSOWANIU AUKCJI ELEKTRONICZNEJ</w:t>
      </w:r>
    </w:p>
    <w:p w:rsidR="00EC6600" w:rsidRPr="00BD7960" w:rsidRDefault="00EC6600" w:rsidP="002A36CD">
      <w:p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Zamawiający nie przewiduje wyboru najkorzystniejszej oferty z zastosowaniem aukcji elektronicznej.</w:t>
      </w:r>
    </w:p>
    <w:p w:rsidR="00B76E9F" w:rsidRPr="00BD7960" w:rsidRDefault="00B76E9F" w:rsidP="002A36CD">
      <w:pPr>
        <w:spacing w:after="0" w:line="240" w:lineRule="auto"/>
        <w:jc w:val="both"/>
        <w:rPr>
          <w:rFonts w:ascii="Times New Roman" w:hAnsi="Times New Roman" w:cs="Times New Roman"/>
          <w:sz w:val="20"/>
          <w:szCs w:val="20"/>
        </w:rPr>
      </w:pPr>
    </w:p>
    <w:p w:rsidR="00EC6600" w:rsidRPr="00BD7960" w:rsidRDefault="00003BB4"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XIX</w:t>
      </w:r>
      <w:r w:rsidR="00D83C75">
        <w:rPr>
          <w:rFonts w:ascii="Times New Roman" w:hAnsi="Times New Roman" w:cs="Times New Roman"/>
          <w:b/>
          <w:sz w:val="20"/>
          <w:szCs w:val="20"/>
        </w:rPr>
        <w:t xml:space="preserve">. </w:t>
      </w:r>
      <w:r w:rsidR="00EC6600" w:rsidRPr="00BD7960">
        <w:rPr>
          <w:rFonts w:ascii="Times New Roman" w:hAnsi="Times New Roman" w:cs="Times New Roman"/>
          <w:b/>
          <w:sz w:val="20"/>
          <w:szCs w:val="20"/>
        </w:rPr>
        <w:t>INFORMACJA O ZAMÓWIENIACH DODATKOWYCH O KTÓRYCH MOWA W ART. 67 UST. 1 PKT 6 I 7 LUB ART. 134 UST. 6 PKT 3 USTAWY PRAWO ZAMÓWIEŃ PUBLICZNYCH</w:t>
      </w:r>
    </w:p>
    <w:p w:rsidR="00EC6600" w:rsidRPr="00BD7960" w:rsidRDefault="00EC6600" w:rsidP="002A36CD">
      <w:p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Zamawiający nie przewiduje zamówień dodatkowych.</w:t>
      </w:r>
    </w:p>
    <w:p w:rsidR="00315C41" w:rsidRPr="00BD7960" w:rsidRDefault="00315C41" w:rsidP="002A36CD">
      <w:pPr>
        <w:spacing w:after="0" w:line="240" w:lineRule="auto"/>
        <w:jc w:val="both"/>
        <w:rPr>
          <w:rFonts w:ascii="Times New Roman" w:hAnsi="Times New Roman" w:cs="Times New Roman"/>
          <w:sz w:val="20"/>
          <w:szCs w:val="20"/>
        </w:rPr>
      </w:pPr>
    </w:p>
    <w:p w:rsidR="00EC6600" w:rsidRDefault="00003BB4"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w:t>
      </w:r>
      <w:r w:rsidR="00D83C75">
        <w:rPr>
          <w:rFonts w:ascii="Times New Roman" w:hAnsi="Times New Roman" w:cs="Times New Roman"/>
          <w:b/>
          <w:sz w:val="20"/>
          <w:szCs w:val="20"/>
        </w:rPr>
        <w:t xml:space="preserve">X. </w:t>
      </w:r>
      <w:r w:rsidR="00EC6600" w:rsidRPr="00BD7960">
        <w:rPr>
          <w:rFonts w:ascii="Times New Roman" w:hAnsi="Times New Roman" w:cs="Times New Roman"/>
          <w:b/>
          <w:sz w:val="20"/>
          <w:szCs w:val="20"/>
        </w:rPr>
        <w:t>INFORMACJA O SPOSOBIE POROZUMIEWANIA SIĘ ZAMAWIAJĄCEGO Z WYKONAWCAMI</w:t>
      </w:r>
    </w:p>
    <w:p w:rsidR="00315C41" w:rsidRDefault="00315C41" w:rsidP="00581C56">
      <w:pPr>
        <w:spacing w:after="0" w:line="240" w:lineRule="auto"/>
        <w:jc w:val="both"/>
        <w:rPr>
          <w:rFonts w:ascii="Times New Roman" w:hAnsi="Times New Roman" w:cs="Times New Roman"/>
          <w:sz w:val="20"/>
          <w:szCs w:val="20"/>
        </w:rPr>
      </w:pPr>
    </w:p>
    <w:p w:rsidR="00315C41" w:rsidRPr="00315C41" w:rsidRDefault="00315C41" w:rsidP="00581C56">
      <w:pPr>
        <w:numPr>
          <w:ilvl w:val="0"/>
          <w:numId w:val="36"/>
        </w:numPr>
        <w:suppressAutoHyphens/>
        <w:autoSpaceDE w:val="0"/>
        <w:autoSpaceDN w:val="0"/>
        <w:adjustRightInd w:val="0"/>
        <w:spacing w:after="0" w:line="240" w:lineRule="auto"/>
        <w:ind w:left="426"/>
        <w:jc w:val="both"/>
        <w:rPr>
          <w:rFonts w:ascii="Times New Roman" w:eastAsia="Times New Roman" w:hAnsi="Times New Roman" w:cs="Times New Roman"/>
          <w:color w:val="000000"/>
          <w:sz w:val="20"/>
          <w:szCs w:val="20"/>
          <w:lang w:eastAsia="pl-PL"/>
        </w:rPr>
      </w:pPr>
      <w:r w:rsidRPr="00315C41">
        <w:rPr>
          <w:rFonts w:ascii="Times New Roman" w:eastAsia="Times New Roman" w:hAnsi="Times New Roman" w:cs="Times New Roman"/>
          <w:color w:val="000000"/>
          <w:sz w:val="20"/>
          <w:szCs w:val="20"/>
          <w:lang w:eastAsia="pl-PL"/>
        </w:rPr>
        <w:t xml:space="preserve">Wykonawca może zwrócić się do Zamawiającego z wnioskiem o wyjaśnienia dotyczące treści specyfikacji istotnych warunków zamówienia (dalej - SIWZ). </w:t>
      </w:r>
      <w:r w:rsidRPr="00315C41">
        <w:rPr>
          <w:rFonts w:ascii="Times New Roman" w:eastAsia="Times New Roman" w:hAnsi="Times New Roman" w:cs="Times New Roman"/>
          <w:sz w:val="20"/>
          <w:szCs w:val="20"/>
          <w:lang w:eastAsia="ar-SA"/>
        </w:rPr>
        <w:t>Wyjaśnienia dotyczące Specyfikacji Istotnych Warunków Zamówienia udzielane będą z zachowaniem zasad określonych w art. 38 Prawa Zamówień Publicznych.</w:t>
      </w:r>
    </w:p>
    <w:p w:rsidR="008E002D" w:rsidRDefault="008E002D" w:rsidP="00315C41">
      <w:pPr>
        <w:numPr>
          <w:ilvl w:val="0"/>
          <w:numId w:val="36"/>
        </w:numPr>
        <w:suppressAutoHyphens/>
        <w:autoSpaceDE w:val="0"/>
        <w:autoSpaceDN w:val="0"/>
        <w:adjustRightInd w:val="0"/>
        <w:spacing w:after="0" w:line="240" w:lineRule="auto"/>
        <w:ind w:left="426"/>
        <w:jc w:val="both"/>
        <w:rPr>
          <w:rFonts w:ascii="Times New Roman" w:eastAsia="Times New Roman" w:hAnsi="Times New Roman" w:cs="Times New Roman"/>
          <w:color w:val="000000"/>
          <w:sz w:val="20"/>
          <w:szCs w:val="20"/>
          <w:lang w:eastAsia="pl-PL"/>
        </w:rPr>
      </w:pPr>
      <w:r w:rsidRPr="008E002D">
        <w:rPr>
          <w:rFonts w:ascii="Times New Roman" w:hAnsi="Times New Roman" w:cs="Times New Roman"/>
          <w:sz w:val="20"/>
          <w:szCs w:val="20"/>
        </w:rPr>
        <w:t xml:space="preserve">W prowadzonym postępowaniu wszelkie wnioski, zawiadomienia oraz informacje przekazywane będą drogą elektroniczną, zawsze dopuszczalna jest forma pisemna, każda ze stron na żądanie drugiej niezwłocznie potwierdza fakt ich otrzymania. W/w informacje uważa się za złożone </w:t>
      </w:r>
      <w:r w:rsidRPr="008E002D">
        <w:rPr>
          <w:rFonts w:ascii="Times New Roman" w:hAnsi="Times New Roman" w:cs="Times New Roman"/>
          <w:sz w:val="20"/>
          <w:szCs w:val="20"/>
        </w:rPr>
        <w:br/>
        <w:t>w terminie, jeżeli ich treść dotarła do adresata przed upływem terminu.  Wszelkie informacje Zamawiający będzie dodatkowo zamieszczał na swojej stronie internetowej, zgodnie z przepisami ustawy</w:t>
      </w:r>
    </w:p>
    <w:p w:rsidR="008E002D" w:rsidRDefault="00315C41" w:rsidP="008E002D">
      <w:pPr>
        <w:numPr>
          <w:ilvl w:val="0"/>
          <w:numId w:val="36"/>
        </w:numPr>
        <w:suppressAutoHyphens/>
        <w:autoSpaceDE w:val="0"/>
        <w:autoSpaceDN w:val="0"/>
        <w:adjustRightInd w:val="0"/>
        <w:spacing w:after="0" w:line="240" w:lineRule="auto"/>
        <w:ind w:left="426"/>
        <w:jc w:val="both"/>
        <w:rPr>
          <w:rFonts w:ascii="Times New Roman" w:eastAsia="Times New Roman" w:hAnsi="Times New Roman" w:cs="Times New Roman"/>
          <w:color w:val="000000"/>
          <w:sz w:val="20"/>
          <w:szCs w:val="20"/>
          <w:lang w:eastAsia="pl-PL"/>
        </w:rPr>
      </w:pPr>
      <w:r w:rsidRPr="00315C41">
        <w:rPr>
          <w:rFonts w:ascii="Times New Roman" w:hAnsi="Times New Roman" w:cs="Times New Roman"/>
          <w:color w:val="000000"/>
          <w:sz w:val="20"/>
          <w:szCs w:val="20"/>
          <w:lang w:eastAsia="pl-PL"/>
        </w:rPr>
        <w:t>Postępowanie jest oznaczone znakiem sprawy:</w:t>
      </w:r>
      <w:r w:rsidRPr="00315C41">
        <w:t xml:space="preserve"> </w:t>
      </w:r>
      <w:r w:rsidRPr="00315C41">
        <w:rPr>
          <w:rFonts w:ascii="Times New Roman" w:hAnsi="Times New Roman" w:cs="Times New Roman"/>
          <w:color w:val="000000"/>
          <w:sz w:val="20"/>
          <w:szCs w:val="20"/>
          <w:lang w:eastAsia="pl-PL"/>
        </w:rPr>
        <w:t xml:space="preserve">2/PO/02/2019.  </w:t>
      </w:r>
      <w:r w:rsidRPr="00315C41">
        <w:rPr>
          <w:rFonts w:ascii="Times New Roman" w:hAnsi="Times New Roman" w:cs="Times New Roman"/>
          <w:b/>
          <w:bCs/>
          <w:color w:val="000000"/>
          <w:sz w:val="20"/>
          <w:szCs w:val="20"/>
          <w:lang w:eastAsia="pl-PL"/>
        </w:rPr>
        <w:t>Wykonawcy powinni we wszystkich kontaktach z Zamawiającym powoływać się na podane oznaczenie</w:t>
      </w:r>
      <w:r w:rsidRPr="00315C41">
        <w:rPr>
          <w:rFonts w:ascii="Times New Roman" w:hAnsi="Times New Roman" w:cs="Times New Roman"/>
          <w:color w:val="000000"/>
          <w:sz w:val="20"/>
          <w:szCs w:val="20"/>
          <w:lang w:eastAsia="pl-PL"/>
        </w:rPr>
        <w:t>.</w:t>
      </w:r>
    </w:p>
    <w:p w:rsidR="008E002D" w:rsidRPr="008E002D" w:rsidRDefault="008E002D" w:rsidP="008E002D">
      <w:pPr>
        <w:numPr>
          <w:ilvl w:val="0"/>
          <w:numId w:val="36"/>
        </w:numPr>
        <w:suppressAutoHyphens/>
        <w:autoSpaceDE w:val="0"/>
        <w:autoSpaceDN w:val="0"/>
        <w:adjustRightInd w:val="0"/>
        <w:spacing w:after="0" w:line="240" w:lineRule="auto"/>
        <w:ind w:left="426"/>
        <w:jc w:val="both"/>
        <w:rPr>
          <w:rFonts w:ascii="Times New Roman" w:eastAsia="Times New Roman" w:hAnsi="Times New Roman" w:cs="Times New Roman"/>
          <w:color w:val="000000"/>
          <w:sz w:val="20"/>
          <w:szCs w:val="20"/>
          <w:lang w:eastAsia="pl-PL"/>
        </w:rPr>
      </w:pPr>
      <w:r w:rsidRPr="008E002D">
        <w:rPr>
          <w:rFonts w:ascii="Times New Roman" w:hAnsi="Times New Roman" w:cs="Times New Roman"/>
          <w:sz w:val="20"/>
          <w:szCs w:val="20"/>
        </w:rPr>
        <w:t xml:space="preserve">Osobą do kontaktu za strony Zamawiającego jest Pan Łukasz Sekunda. Telefon: 507 836 588 lub 501 698 853, adres e-mail: </w:t>
      </w:r>
      <w:hyperlink r:id="rId10" w:history="1">
        <w:r w:rsidRPr="008E002D">
          <w:rPr>
            <w:rStyle w:val="Hipercze"/>
            <w:rFonts w:ascii="Times New Roman" w:hAnsi="Times New Roman" w:cs="Times New Roman"/>
            <w:sz w:val="20"/>
            <w:szCs w:val="20"/>
          </w:rPr>
          <w:t>l.sekunda@pcinn.org</w:t>
        </w:r>
      </w:hyperlink>
      <w:r w:rsidRPr="008E002D">
        <w:rPr>
          <w:rFonts w:ascii="Times New Roman" w:hAnsi="Times New Roman" w:cs="Times New Roman"/>
          <w:sz w:val="20"/>
          <w:szCs w:val="20"/>
        </w:rPr>
        <w:t>.</w:t>
      </w:r>
    </w:p>
    <w:p w:rsidR="00315C41" w:rsidRPr="00315C41" w:rsidRDefault="00315C41" w:rsidP="008E002D">
      <w:p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p>
    <w:p w:rsidR="00B76E9F" w:rsidRPr="00BD7960" w:rsidRDefault="00B76E9F" w:rsidP="002A36CD">
      <w:pPr>
        <w:spacing w:after="0" w:line="240" w:lineRule="auto"/>
        <w:jc w:val="both"/>
        <w:rPr>
          <w:rFonts w:ascii="Times New Roman" w:hAnsi="Times New Roman" w:cs="Times New Roman"/>
          <w:b/>
          <w:sz w:val="20"/>
          <w:szCs w:val="20"/>
        </w:rPr>
      </w:pPr>
    </w:p>
    <w:p w:rsidR="00EC6600"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XX</w:t>
      </w:r>
      <w:r w:rsidR="00003BB4">
        <w:rPr>
          <w:rFonts w:ascii="Times New Roman" w:hAnsi="Times New Roman" w:cs="Times New Roman"/>
          <w:b/>
          <w:sz w:val="20"/>
          <w:szCs w:val="20"/>
        </w:rPr>
        <w:t>I</w:t>
      </w:r>
      <w:r>
        <w:rPr>
          <w:rFonts w:ascii="Times New Roman" w:hAnsi="Times New Roman" w:cs="Times New Roman"/>
          <w:b/>
          <w:sz w:val="20"/>
          <w:szCs w:val="20"/>
        </w:rPr>
        <w:t xml:space="preserve">. </w:t>
      </w:r>
      <w:r w:rsidR="00EC6600" w:rsidRPr="00BD7960">
        <w:rPr>
          <w:rFonts w:ascii="Times New Roman" w:hAnsi="Times New Roman" w:cs="Times New Roman"/>
          <w:b/>
          <w:sz w:val="20"/>
          <w:szCs w:val="20"/>
        </w:rPr>
        <w:t>OPIS SPOSOBU PRZYGOTOWANIA OFERT</w:t>
      </w:r>
      <w:r w:rsidR="00315C41">
        <w:rPr>
          <w:rFonts w:ascii="Times New Roman" w:hAnsi="Times New Roman" w:cs="Times New Roman"/>
          <w:b/>
          <w:sz w:val="20"/>
          <w:szCs w:val="20"/>
        </w:rPr>
        <w:t>Y</w:t>
      </w:r>
    </w:p>
    <w:p w:rsidR="00315C41" w:rsidRPr="00BD7960" w:rsidRDefault="00315C41" w:rsidP="002A36CD">
      <w:pPr>
        <w:spacing w:after="0" w:line="240" w:lineRule="auto"/>
        <w:jc w:val="both"/>
        <w:rPr>
          <w:rFonts w:ascii="Times New Roman" w:hAnsi="Times New Roman" w:cs="Times New Roman"/>
          <w:b/>
          <w:sz w:val="20"/>
          <w:szCs w:val="20"/>
        </w:rPr>
      </w:pPr>
    </w:p>
    <w:p w:rsidR="00F62313" w:rsidRDefault="00EC6600" w:rsidP="00F62313">
      <w:pPr>
        <w:pStyle w:val="Akapitzlist"/>
        <w:numPr>
          <w:ilvl w:val="0"/>
          <w:numId w:val="7"/>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Wykonawca ma prawo złożyć tylko jedną ofertę zawierającą jednoznacznie opisaną propozycję realizacji zamówienia. Złożenie większej liczby ofert spowoduje odrzucenie wszystkich ofert złożonych przez danego Wykonawcę.</w:t>
      </w:r>
    </w:p>
    <w:p w:rsidR="00F62313" w:rsidRPr="002371D1" w:rsidRDefault="00EC6600" w:rsidP="00F62313">
      <w:pPr>
        <w:pStyle w:val="Akapitzlist"/>
        <w:numPr>
          <w:ilvl w:val="0"/>
          <w:numId w:val="7"/>
        </w:numPr>
        <w:spacing w:after="0" w:line="240" w:lineRule="auto"/>
        <w:jc w:val="both"/>
        <w:rPr>
          <w:rFonts w:ascii="Times New Roman" w:hAnsi="Times New Roman" w:cs="Times New Roman"/>
          <w:sz w:val="20"/>
          <w:szCs w:val="20"/>
        </w:rPr>
      </w:pPr>
      <w:r w:rsidRPr="002371D1">
        <w:rPr>
          <w:rFonts w:ascii="Times New Roman" w:hAnsi="Times New Roman" w:cs="Times New Roman"/>
          <w:sz w:val="20"/>
          <w:szCs w:val="20"/>
        </w:rPr>
        <w:t>Oferta musi być p</w:t>
      </w:r>
      <w:r w:rsidR="00315C41" w:rsidRPr="002371D1">
        <w:rPr>
          <w:rFonts w:ascii="Times New Roman" w:hAnsi="Times New Roman" w:cs="Times New Roman"/>
          <w:sz w:val="20"/>
          <w:szCs w:val="20"/>
        </w:rPr>
        <w:t>odpisana przez osobę upoważnioną</w:t>
      </w:r>
      <w:r w:rsidRPr="002371D1">
        <w:rPr>
          <w:rFonts w:ascii="Times New Roman" w:hAnsi="Times New Roman" w:cs="Times New Roman"/>
          <w:sz w:val="20"/>
          <w:szCs w:val="20"/>
        </w:rPr>
        <w:t xml:space="preserve"> do reprezentowania wykonawcy, tj. wymienioną w dokumencie rejestrowym (ewidencyjnym) wykonawcy. W przypadku podpisania oferty przez inną osobę należy dołączyć pełnomocnictwo w oryginale lub kopii poświadczonej notarialnie.</w:t>
      </w:r>
    </w:p>
    <w:p w:rsidR="002371D1" w:rsidRPr="002371D1" w:rsidRDefault="002371D1" w:rsidP="002371D1">
      <w:pPr>
        <w:pStyle w:val="Akapitzlist"/>
        <w:numPr>
          <w:ilvl w:val="0"/>
          <w:numId w:val="7"/>
        </w:numPr>
        <w:rPr>
          <w:rFonts w:ascii="Times New Roman" w:hAnsi="Times New Roman" w:cs="Times New Roman"/>
          <w:sz w:val="20"/>
          <w:szCs w:val="20"/>
        </w:rPr>
      </w:pPr>
      <w:r w:rsidRPr="002371D1">
        <w:rPr>
          <w:rFonts w:ascii="Times New Roman" w:hAnsi="Times New Roman" w:cs="Times New Roman"/>
          <w:sz w:val="20"/>
          <w:szCs w:val="20"/>
        </w:rPr>
        <w:t>Oferta musi być przygotowana w języku polskim, pisemnie na papierze przy użyciu nośnika pisma nie ulegającego usunięciu bez pozostawienia śladów. Dokumenty złożone w języku obcym powinny być złożone wraz z tłumaczeniem, poświadczonym przez Wykonawcę. Zamawiający może wyrazić zgodę na sporządzenie oferty oraz innych dokumentów również w języku powszechnie używanym w handlu międzynarodowym lub języku kraju, w którym zamówienie jest udzielane.</w:t>
      </w:r>
    </w:p>
    <w:p w:rsidR="002371D1" w:rsidRPr="002371D1" w:rsidRDefault="002371D1" w:rsidP="002371D1">
      <w:pPr>
        <w:pStyle w:val="Akapitzlist"/>
        <w:numPr>
          <w:ilvl w:val="0"/>
          <w:numId w:val="7"/>
        </w:numPr>
        <w:spacing w:after="0" w:line="240" w:lineRule="auto"/>
        <w:jc w:val="both"/>
        <w:rPr>
          <w:rFonts w:ascii="Times New Roman" w:hAnsi="Times New Roman" w:cs="Times New Roman"/>
          <w:sz w:val="20"/>
          <w:szCs w:val="20"/>
        </w:rPr>
      </w:pPr>
      <w:r w:rsidRPr="002371D1">
        <w:rPr>
          <w:rFonts w:ascii="Times New Roman" w:eastAsia="Calibri" w:hAnsi="Times New Roman" w:cs="Times New Roman"/>
          <w:b/>
          <w:sz w:val="20"/>
          <w:szCs w:val="20"/>
          <w:u w:val="single"/>
        </w:rPr>
        <w:t>Pełnomocnictwo  do podpisania oferty należy złożyć w formie oryginału lub kserokopii  poświadczonej notarialnie.</w:t>
      </w:r>
    </w:p>
    <w:p w:rsidR="00F62313" w:rsidRPr="002371D1" w:rsidRDefault="00EC6600" w:rsidP="00F62313">
      <w:pPr>
        <w:pStyle w:val="Akapitzlist"/>
        <w:numPr>
          <w:ilvl w:val="0"/>
          <w:numId w:val="7"/>
        </w:numPr>
        <w:spacing w:after="0" w:line="240" w:lineRule="auto"/>
        <w:jc w:val="both"/>
        <w:rPr>
          <w:rFonts w:ascii="Times New Roman" w:hAnsi="Times New Roman" w:cs="Times New Roman"/>
          <w:sz w:val="20"/>
          <w:szCs w:val="20"/>
        </w:rPr>
      </w:pPr>
      <w:r w:rsidRPr="002371D1">
        <w:rPr>
          <w:rFonts w:ascii="Times New Roman" w:hAnsi="Times New Roman" w:cs="Times New Roman"/>
          <w:sz w:val="20"/>
          <w:szCs w:val="20"/>
        </w:rPr>
        <w:t>Wszystkie strony oferty winny być ponumerowane.</w:t>
      </w:r>
    </w:p>
    <w:p w:rsidR="00F62313" w:rsidRPr="002371D1" w:rsidRDefault="00EC6600" w:rsidP="00726E93">
      <w:pPr>
        <w:pStyle w:val="Akapitzlist"/>
        <w:numPr>
          <w:ilvl w:val="0"/>
          <w:numId w:val="7"/>
        </w:numPr>
        <w:spacing w:after="0" w:line="240" w:lineRule="auto"/>
        <w:jc w:val="both"/>
        <w:rPr>
          <w:rFonts w:ascii="Times New Roman" w:hAnsi="Times New Roman" w:cs="Times New Roman"/>
          <w:sz w:val="20"/>
          <w:szCs w:val="20"/>
        </w:rPr>
      </w:pPr>
      <w:r w:rsidRPr="002371D1">
        <w:rPr>
          <w:rFonts w:ascii="Times New Roman" w:hAnsi="Times New Roman" w:cs="Times New Roman"/>
          <w:sz w:val="20"/>
          <w:szCs w:val="20"/>
        </w:rPr>
        <w:t>Ofertę należy złożyć w zamkniętej kopercie, uniemożliwiającej odczytanie zawartości bez uszkodzenia koperty. Kopertę należy oznaczyć w sposób określony w dziale X</w:t>
      </w:r>
      <w:r w:rsidR="00315C41" w:rsidRPr="002371D1">
        <w:rPr>
          <w:rFonts w:ascii="Times New Roman" w:hAnsi="Times New Roman" w:cs="Times New Roman"/>
          <w:sz w:val="20"/>
          <w:szCs w:val="20"/>
        </w:rPr>
        <w:t>IV</w:t>
      </w:r>
      <w:r w:rsidRPr="002371D1">
        <w:rPr>
          <w:rFonts w:ascii="Times New Roman" w:hAnsi="Times New Roman" w:cs="Times New Roman"/>
          <w:sz w:val="20"/>
          <w:szCs w:val="20"/>
        </w:rPr>
        <w:t xml:space="preserve"> pkt 3 SIWZ.</w:t>
      </w:r>
    </w:p>
    <w:p w:rsidR="00047D75" w:rsidRPr="00726E93" w:rsidRDefault="00EC6600" w:rsidP="00726E93">
      <w:pPr>
        <w:pStyle w:val="Akapitzlist"/>
        <w:numPr>
          <w:ilvl w:val="0"/>
          <w:numId w:val="7"/>
        </w:numPr>
        <w:spacing w:after="0" w:line="240" w:lineRule="auto"/>
        <w:ind w:left="714" w:hanging="357"/>
        <w:jc w:val="both"/>
        <w:rPr>
          <w:rFonts w:ascii="Times New Roman" w:hAnsi="Times New Roman" w:cs="Times New Roman"/>
          <w:sz w:val="20"/>
          <w:szCs w:val="20"/>
        </w:rPr>
      </w:pPr>
      <w:r w:rsidRPr="00726E93">
        <w:rPr>
          <w:rFonts w:ascii="Times New Roman" w:hAnsi="Times New Roman" w:cs="Times New Roman"/>
          <w:sz w:val="20"/>
          <w:szCs w:val="20"/>
        </w:rPr>
        <w:t xml:space="preserve">Zamawiający informuje, iż zgodnie z art. 8 w zw. z art. 96 ust. 3 </w:t>
      </w:r>
      <w:proofErr w:type="spellStart"/>
      <w:r w:rsidRPr="00726E93">
        <w:rPr>
          <w:rFonts w:ascii="Times New Roman" w:hAnsi="Times New Roman" w:cs="Times New Roman"/>
          <w:sz w:val="20"/>
          <w:szCs w:val="20"/>
        </w:rPr>
        <w:t>p.z.p</w:t>
      </w:r>
      <w:proofErr w:type="spellEnd"/>
      <w:r w:rsidRPr="00726E93">
        <w:rPr>
          <w:rFonts w:ascii="Times New Roman" w:hAnsi="Times New Roman" w:cs="Times New Roman"/>
          <w:sz w:val="20"/>
          <w:szCs w:val="20"/>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726E93">
        <w:rPr>
          <w:rFonts w:ascii="Times New Roman" w:hAnsi="Times New Roman" w:cs="Times New Roman"/>
          <w:sz w:val="20"/>
          <w:szCs w:val="20"/>
        </w:rPr>
        <w:t>późn</w:t>
      </w:r>
      <w:proofErr w:type="spellEnd"/>
      <w:r w:rsidRPr="00726E93">
        <w:rPr>
          <w:rFonts w:ascii="Times New Roman" w:hAnsi="Times New Roman" w:cs="Times New Roman"/>
          <w:sz w:val="20"/>
          <w:szCs w:val="20"/>
        </w:rPr>
        <w:t>. zm.), zwanej dalej: „ustawą o zwalczaniu nieuczciwej konkurencji”, jeśli Wykonawca w terminie składania ofert zastrzegł, że nie mogą one być udostępniane i jednocześnie wykazał, iż zastrzeżone informacje stanowią tajemnicę przedsiębiorstwa.</w:t>
      </w:r>
      <w:r w:rsidR="00726E93" w:rsidRPr="00726E93">
        <w:t xml:space="preserve"> </w:t>
      </w:r>
      <w:r w:rsidR="00726E93" w:rsidRPr="00726E93">
        <w:rPr>
          <w:rFonts w:ascii="Times New Roman" w:hAnsi="Times New Roman" w:cs="Times New Roman"/>
          <w:sz w:val="20"/>
          <w:szCs w:val="20"/>
        </w:rPr>
        <w:t xml:space="preserve">Wykonawca nie może zastrzec informacji, o których mowa w art.86 ust.4 u. </w:t>
      </w:r>
      <w:proofErr w:type="spellStart"/>
      <w:r w:rsidR="00726E93" w:rsidRPr="00726E93">
        <w:rPr>
          <w:rFonts w:ascii="Times New Roman" w:hAnsi="Times New Roman" w:cs="Times New Roman"/>
          <w:sz w:val="20"/>
          <w:szCs w:val="20"/>
        </w:rPr>
        <w:t>Pzp</w:t>
      </w:r>
      <w:proofErr w:type="spellEnd"/>
      <w:r w:rsidR="00726E93" w:rsidRPr="00726E93">
        <w:rPr>
          <w:rFonts w:ascii="Times New Roman" w:hAnsi="Times New Roman" w:cs="Times New Roman"/>
          <w:sz w:val="20"/>
          <w:szCs w:val="20"/>
        </w:rPr>
        <w:t xml:space="preserve">. </w:t>
      </w:r>
    </w:p>
    <w:p w:rsidR="00047D75" w:rsidRDefault="00EC6600" w:rsidP="00047D75">
      <w:pPr>
        <w:pStyle w:val="Akapitzlist"/>
        <w:numPr>
          <w:ilvl w:val="0"/>
          <w:numId w:val="7"/>
        </w:numPr>
        <w:spacing w:after="0" w:line="240" w:lineRule="auto"/>
        <w:jc w:val="both"/>
        <w:rPr>
          <w:rFonts w:ascii="Times New Roman" w:hAnsi="Times New Roman" w:cs="Times New Roman"/>
          <w:sz w:val="20"/>
          <w:szCs w:val="20"/>
        </w:rPr>
      </w:pPr>
      <w:r w:rsidRPr="002371D1">
        <w:rPr>
          <w:rFonts w:ascii="Times New Roman" w:hAnsi="Times New Roman" w:cs="Times New Roman"/>
          <w:sz w:val="20"/>
          <w:szCs w:val="20"/>
        </w:rPr>
        <w:t>Wykonawca może wprowadzić zmiany, poprawki</w:t>
      </w:r>
      <w:r w:rsidRPr="00047D75">
        <w:rPr>
          <w:rFonts w:ascii="Times New Roman" w:hAnsi="Times New Roman" w:cs="Times New Roman"/>
          <w:sz w:val="20"/>
          <w:szCs w:val="20"/>
        </w:rPr>
        <w:t>, modyfikacje i uzupełnienia do złożonej oferty pod warunkiem, że Zamawiający otrzyma pisemne zawiadomienie o wprowadzeniu zmian przed upływem terminu składania ofert. Powiadomienie o wprowadzeniu zmian musi być złożone wg takich samych zasad, jak składana oferta, w kopercie odpowiednio oznakowanej napisem „ZMIANA”. Koperty oznaczone „ZMIANA” zostaną otwarte przy otwieraniu oferty Wykonawcy, który wprowadził zmiany i po stwierdzeniu poprawności procedury dokonywania zmian zostaną dołączone do oferty.</w:t>
      </w:r>
    </w:p>
    <w:p w:rsidR="00047D75" w:rsidRDefault="002A36CD" w:rsidP="00047D75">
      <w:pPr>
        <w:pStyle w:val="Akapitzlist"/>
        <w:numPr>
          <w:ilvl w:val="0"/>
          <w:numId w:val="7"/>
        </w:numPr>
        <w:spacing w:after="0" w:line="240" w:lineRule="auto"/>
        <w:jc w:val="both"/>
        <w:rPr>
          <w:rFonts w:ascii="Times New Roman" w:hAnsi="Times New Roman" w:cs="Times New Roman"/>
          <w:sz w:val="20"/>
          <w:szCs w:val="20"/>
        </w:rPr>
      </w:pPr>
      <w:r w:rsidRPr="00047D75">
        <w:rPr>
          <w:rFonts w:ascii="Times New Roman" w:hAnsi="Times New Roman" w:cs="Times New Roman"/>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047D75" w:rsidRDefault="002A36CD" w:rsidP="00047D75">
      <w:pPr>
        <w:pStyle w:val="Akapitzlist"/>
        <w:numPr>
          <w:ilvl w:val="0"/>
          <w:numId w:val="7"/>
        </w:numPr>
        <w:spacing w:after="0" w:line="240" w:lineRule="auto"/>
        <w:jc w:val="both"/>
        <w:rPr>
          <w:rFonts w:ascii="Times New Roman" w:hAnsi="Times New Roman" w:cs="Times New Roman"/>
          <w:sz w:val="20"/>
          <w:szCs w:val="20"/>
        </w:rPr>
      </w:pPr>
      <w:r w:rsidRPr="00047D75">
        <w:rPr>
          <w:rFonts w:ascii="Times New Roman" w:hAnsi="Times New Roman" w:cs="Times New Roman"/>
          <w:sz w:val="20"/>
          <w:szCs w:val="20"/>
        </w:rPr>
        <w:t xml:space="preserve">Oferta niezgodna z wymaganiami określonymi w SIWZ, w szczególności oferująca przedmiot zamówienia niezgodny ze specyfikacją techniczną określoną w </w:t>
      </w:r>
      <w:r w:rsidR="001E74BC" w:rsidRPr="00047D75">
        <w:rPr>
          <w:rFonts w:ascii="Times New Roman" w:hAnsi="Times New Roman" w:cs="Times New Roman"/>
          <w:sz w:val="20"/>
          <w:szCs w:val="20"/>
        </w:rPr>
        <w:t>załączniku</w:t>
      </w:r>
      <w:r w:rsidRPr="00047D75">
        <w:rPr>
          <w:rFonts w:ascii="Times New Roman" w:hAnsi="Times New Roman" w:cs="Times New Roman"/>
          <w:sz w:val="20"/>
          <w:szCs w:val="20"/>
        </w:rPr>
        <w:t xml:space="preserve"> nr 3 zostanie odrzucona</w:t>
      </w:r>
      <w:r w:rsidR="00047D75">
        <w:rPr>
          <w:rFonts w:ascii="Times New Roman" w:hAnsi="Times New Roman" w:cs="Times New Roman"/>
          <w:sz w:val="20"/>
          <w:szCs w:val="20"/>
        </w:rPr>
        <w:t>.</w:t>
      </w:r>
    </w:p>
    <w:p w:rsidR="002371D1" w:rsidRPr="002371D1" w:rsidRDefault="00D6222D" w:rsidP="002371D1">
      <w:pPr>
        <w:pStyle w:val="Akapitzlist"/>
        <w:numPr>
          <w:ilvl w:val="0"/>
          <w:numId w:val="7"/>
        </w:numPr>
        <w:spacing w:after="0" w:line="240" w:lineRule="auto"/>
        <w:jc w:val="both"/>
        <w:rPr>
          <w:rFonts w:ascii="Times New Roman" w:hAnsi="Times New Roman" w:cs="Times New Roman"/>
          <w:sz w:val="20"/>
          <w:szCs w:val="20"/>
        </w:rPr>
      </w:pPr>
      <w:r w:rsidRPr="00047D75">
        <w:rPr>
          <w:rFonts w:ascii="Times New Roman" w:hAnsi="Times New Roman" w:cs="Times New Roman"/>
          <w:bCs/>
          <w:sz w:val="20"/>
          <w:szCs w:val="20"/>
        </w:rPr>
        <w:t>Zamawiający nie przewiduje rozliczeń w walutach obcych.</w:t>
      </w:r>
    </w:p>
    <w:p w:rsidR="00D6222D" w:rsidRPr="002371D1" w:rsidRDefault="00D6222D" w:rsidP="002371D1">
      <w:pPr>
        <w:pStyle w:val="Akapitzlist"/>
        <w:numPr>
          <w:ilvl w:val="0"/>
          <w:numId w:val="7"/>
        </w:numPr>
        <w:spacing w:after="0" w:line="240" w:lineRule="auto"/>
        <w:jc w:val="both"/>
        <w:rPr>
          <w:rFonts w:ascii="Times New Roman" w:hAnsi="Times New Roman" w:cs="Times New Roman"/>
          <w:sz w:val="20"/>
          <w:szCs w:val="20"/>
        </w:rPr>
      </w:pPr>
      <w:r w:rsidRPr="002371D1">
        <w:rPr>
          <w:rFonts w:ascii="Times New Roman" w:hAnsi="Times New Roman" w:cs="Times New Roman"/>
          <w:sz w:val="20"/>
          <w:szCs w:val="20"/>
        </w:rPr>
        <w:t>Zamawiający nie przewiduje zwrotu kosztów udziału w postępowaniu.</w:t>
      </w:r>
    </w:p>
    <w:p w:rsidR="000D2760" w:rsidRDefault="000D2760" w:rsidP="002A36CD">
      <w:pPr>
        <w:spacing w:after="0" w:line="240" w:lineRule="auto"/>
        <w:jc w:val="both"/>
        <w:rPr>
          <w:rFonts w:ascii="Times New Roman" w:hAnsi="Times New Roman" w:cs="Times New Roman"/>
          <w:b/>
          <w:sz w:val="20"/>
          <w:szCs w:val="20"/>
        </w:rPr>
      </w:pPr>
    </w:p>
    <w:p w:rsidR="002371D1" w:rsidRPr="00BD7960" w:rsidRDefault="002371D1" w:rsidP="002A36CD">
      <w:pPr>
        <w:spacing w:after="0" w:line="240" w:lineRule="auto"/>
        <w:jc w:val="both"/>
        <w:rPr>
          <w:rFonts w:ascii="Times New Roman" w:hAnsi="Times New Roman" w:cs="Times New Roman"/>
          <w:b/>
          <w:sz w:val="20"/>
          <w:szCs w:val="20"/>
        </w:rPr>
      </w:pPr>
    </w:p>
    <w:p w:rsidR="002A36CD" w:rsidRPr="00BD7960"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XXI</w:t>
      </w:r>
      <w:r w:rsidR="00003BB4">
        <w:rPr>
          <w:rFonts w:ascii="Times New Roman" w:hAnsi="Times New Roman" w:cs="Times New Roman"/>
          <w:b/>
          <w:sz w:val="20"/>
          <w:szCs w:val="20"/>
        </w:rPr>
        <w:t>I</w:t>
      </w:r>
      <w:r>
        <w:rPr>
          <w:rFonts w:ascii="Times New Roman" w:hAnsi="Times New Roman" w:cs="Times New Roman"/>
          <w:b/>
          <w:sz w:val="20"/>
          <w:szCs w:val="20"/>
        </w:rPr>
        <w:t xml:space="preserve">. </w:t>
      </w:r>
      <w:r w:rsidR="002A36CD" w:rsidRPr="00BD7960">
        <w:rPr>
          <w:rFonts w:ascii="Times New Roman" w:hAnsi="Times New Roman" w:cs="Times New Roman"/>
          <w:b/>
          <w:sz w:val="20"/>
          <w:szCs w:val="20"/>
        </w:rPr>
        <w:t>OTWARCIE OFERT</w:t>
      </w:r>
    </w:p>
    <w:p w:rsidR="002A36CD" w:rsidRPr="007B01E7" w:rsidRDefault="002A36CD" w:rsidP="002A36CD">
      <w:pPr>
        <w:pStyle w:val="Akapitzlist"/>
        <w:numPr>
          <w:ilvl w:val="0"/>
          <w:numId w:val="8"/>
        </w:numPr>
        <w:spacing w:after="0" w:line="240" w:lineRule="auto"/>
        <w:jc w:val="both"/>
        <w:rPr>
          <w:rFonts w:ascii="Times New Roman" w:hAnsi="Times New Roman" w:cs="Times New Roman"/>
          <w:sz w:val="20"/>
          <w:szCs w:val="20"/>
        </w:rPr>
      </w:pPr>
      <w:r w:rsidRPr="007B01E7">
        <w:rPr>
          <w:rFonts w:ascii="Times New Roman" w:hAnsi="Times New Roman" w:cs="Times New Roman"/>
          <w:sz w:val="20"/>
          <w:szCs w:val="20"/>
        </w:rPr>
        <w:t xml:space="preserve">Otwarcie ofert odbędzie się </w:t>
      </w:r>
      <w:r w:rsidR="002371D1" w:rsidRPr="007B01E7">
        <w:rPr>
          <w:rFonts w:ascii="Times New Roman" w:hAnsi="Times New Roman" w:cs="Times New Roman"/>
          <w:sz w:val="20"/>
          <w:szCs w:val="20"/>
        </w:rPr>
        <w:t>2</w:t>
      </w:r>
      <w:r w:rsidR="007B01E7" w:rsidRPr="007B01E7">
        <w:rPr>
          <w:rFonts w:ascii="Times New Roman" w:hAnsi="Times New Roman" w:cs="Times New Roman"/>
          <w:sz w:val="20"/>
          <w:szCs w:val="20"/>
        </w:rPr>
        <w:t>5</w:t>
      </w:r>
      <w:r w:rsidR="000D2760" w:rsidRPr="007B01E7">
        <w:rPr>
          <w:rFonts w:ascii="Times New Roman" w:hAnsi="Times New Roman" w:cs="Times New Roman"/>
          <w:sz w:val="20"/>
          <w:szCs w:val="20"/>
        </w:rPr>
        <w:t xml:space="preserve"> luty</w:t>
      </w:r>
      <w:r w:rsidRPr="007B01E7">
        <w:rPr>
          <w:rFonts w:ascii="Times New Roman" w:hAnsi="Times New Roman" w:cs="Times New Roman"/>
          <w:sz w:val="20"/>
          <w:szCs w:val="20"/>
        </w:rPr>
        <w:t xml:space="preserve"> 2019 roku o godzinie 1</w:t>
      </w:r>
      <w:r w:rsidR="00356C3F">
        <w:rPr>
          <w:rFonts w:ascii="Times New Roman" w:hAnsi="Times New Roman" w:cs="Times New Roman"/>
          <w:sz w:val="20"/>
          <w:szCs w:val="20"/>
        </w:rPr>
        <w:t>5</w:t>
      </w:r>
      <w:r w:rsidRPr="007B01E7">
        <w:rPr>
          <w:rFonts w:ascii="Times New Roman" w:hAnsi="Times New Roman" w:cs="Times New Roman"/>
          <w:sz w:val="20"/>
          <w:szCs w:val="20"/>
        </w:rPr>
        <w:t>:</w:t>
      </w:r>
      <w:r w:rsidR="007B01E7" w:rsidRPr="007B01E7">
        <w:rPr>
          <w:rFonts w:ascii="Times New Roman" w:hAnsi="Times New Roman" w:cs="Times New Roman"/>
          <w:sz w:val="20"/>
          <w:szCs w:val="20"/>
        </w:rPr>
        <w:t>30</w:t>
      </w:r>
      <w:r w:rsidRPr="007B01E7">
        <w:rPr>
          <w:rFonts w:ascii="Times New Roman" w:hAnsi="Times New Roman" w:cs="Times New Roman"/>
          <w:sz w:val="20"/>
          <w:szCs w:val="20"/>
        </w:rPr>
        <w:t xml:space="preserve"> w siedzibie Zamawiającego (ul. Lenartowicza 4, 35-051 Rzeszów).</w:t>
      </w:r>
    </w:p>
    <w:p w:rsidR="002A36CD" w:rsidRPr="00BD7960" w:rsidRDefault="002A36CD" w:rsidP="002A36CD">
      <w:pPr>
        <w:pStyle w:val="Akapitzlist"/>
        <w:numPr>
          <w:ilvl w:val="0"/>
          <w:numId w:val="8"/>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lastRenderedPageBreak/>
        <w:t>Otwarcie ofert jest jawne.</w:t>
      </w:r>
    </w:p>
    <w:p w:rsidR="002A36CD" w:rsidRPr="00BD7960" w:rsidRDefault="002A36CD" w:rsidP="002A36CD">
      <w:pPr>
        <w:pStyle w:val="Akapitzlist"/>
        <w:numPr>
          <w:ilvl w:val="0"/>
          <w:numId w:val="8"/>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Bezpośrednio przed otwarciem ofert Zamawiający poda kwotę, jaką zamierza przeznaczyć na sfinansowanie zamówienia.</w:t>
      </w:r>
    </w:p>
    <w:p w:rsidR="002A36CD" w:rsidRPr="00BD7960" w:rsidRDefault="002A36CD" w:rsidP="002A36CD">
      <w:pPr>
        <w:pStyle w:val="Akapitzlist"/>
        <w:numPr>
          <w:ilvl w:val="0"/>
          <w:numId w:val="8"/>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 xml:space="preserve">Podczas otwarcia ofert Zamawiający poda nazwy (firmy) oraz adresy Wykonawców, a także informacje dotyczące ceny, </w:t>
      </w:r>
      <w:r w:rsidR="00D873FC">
        <w:rPr>
          <w:rFonts w:ascii="Times New Roman" w:hAnsi="Times New Roman" w:cs="Times New Roman"/>
          <w:sz w:val="20"/>
          <w:szCs w:val="20"/>
        </w:rPr>
        <w:t xml:space="preserve">okresu gwarancji i czasu reakcji serwisowej. </w:t>
      </w:r>
    </w:p>
    <w:p w:rsidR="00B76E9F" w:rsidRPr="00BD7960" w:rsidRDefault="00B76E9F" w:rsidP="002A36CD">
      <w:pPr>
        <w:spacing w:after="0" w:line="240" w:lineRule="auto"/>
        <w:jc w:val="both"/>
        <w:rPr>
          <w:rFonts w:ascii="Times New Roman" w:hAnsi="Times New Roman" w:cs="Times New Roman"/>
          <w:b/>
          <w:sz w:val="20"/>
          <w:szCs w:val="20"/>
        </w:rPr>
      </w:pPr>
    </w:p>
    <w:p w:rsidR="002A36CD" w:rsidRPr="00BD7960"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w:t>
      </w:r>
      <w:r w:rsidR="00003BB4">
        <w:rPr>
          <w:rFonts w:ascii="Times New Roman" w:hAnsi="Times New Roman" w:cs="Times New Roman"/>
          <w:b/>
          <w:sz w:val="20"/>
          <w:szCs w:val="20"/>
        </w:rPr>
        <w:t>X</w:t>
      </w:r>
      <w:r>
        <w:rPr>
          <w:rFonts w:ascii="Times New Roman" w:hAnsi="Times New Roman" w:cs="Times New Roman"/>
          <w:b/>
          <w:sz w:val="20"/>
          <w:szCs w:val="20"/>
        </w:rPr>
        <w:t>II</w:t>
      </w:r>
      <w:r w:rsidR="00003BB4">
        <w:rPr>
          <w:rFonts w:ascii="Times New Roman" w:hAnsi="Times New Roman" w:cs="Times New Roman"/>
          <w:b/>
          <w:sz w:val="20"/>
          <w:szCs w:val="20"/>
        </w:rPr>
        <w:t>I</w:t>
      </w:r>
      <w:r>
        <w:rPr>
          <w:rFonts w:ascii="Times New Roman" w:hAnsi="Times New Roman" w:cs="Times New Roman"/>
          <w:b/>
          <w:sz w:val="20"/>
          <w:szCs w:val="20"/>
        </w:rPr>
        <w:t xml:space="preserve">. </w:t>
      </w:r>
      <w:r w:rsidR="002A36CD" w:rsidRPr="00BD7960">
        <w:rPr>
          <w:rFonts w:ascii="Times New Roman" w:hAnsi="Times New Roman" w:cs="Times New Roman"/>
          <w:b/>
          <w:sz w:val="20"/>
          <w:szCs w:val="20"/>
        </w:rPr>
        <w:t>OPIS SPOSOBU OBLICZENIA CENY</w:t>
      </w:r>
    </w:p>
    <w:p w:rsidR="002A36CD" w:rsidRPr="00BD7960" w:rsidRDefault="002A36CD" w:rsidP="002A36CD">
      <w:pPr>
        <w:pStyle w:val="Akapitzlist"/>
        <w:numPr>
          <w:ilvl w:val="0"/>
          <w:numId w:val="9"/>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Wykonawca w Formularzu Ofertowym, sporządzonym wg wzoru stanowiącego Załącznik nr 1 do SIWZ, wskaże cenę netto, stawkę podatku VAT oraz cenę brutto za realizację przedmiotu zamówienia.</w:t>
      </w:r>
    </w:p>
    <w:p w:rsidR="002A36CD" w:rsidRPr="00BD7960" w:rsidRDefault="002A36CD" w:rsidP="002A36CD">
      <w:pPr>
        <w:pStyle w:val="Akapitzlist"/>
        <w:numPr>
          <w:ilvl w:val="0"/>
          <w:numId w:val="9"/>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Łączna cena brutto zamówienia musi uwzględniać wszystkie koszty związane z realizacją przedmiotu zamówienia lub jego części zgodnie z Specyfikacją Techniczną Zamówienia oraz wzorem umowy określonym w SIWZ.</w:t>
      </w:r>
    </w:p>
    <w:p w:rsidR="002A36CD" w:rsidRPr="00BD7960" w:rsidRDefault="002A36CD" w:rsidP="002A36CD">
      <w:pPr>
        <w:pStyle w:val="Akapitzlist"/>
        <w:numPr>
          <w:ilvl w:val="0"/>
          <w:numId w:val="9"/>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Cena musi być wyrażona w złotych polskich, z dokładnością do dwóch miejsc po przecinku.</w:t>
      </w:r>
    </w:p>
    <w:p w:rsidR="00F32083" w:rsidRPr="00BD7960" w:rsidRDefault="002A36CD" w:rsidP="00BD7960">
      <w:pPr>
        <w:pStyle w:val="Akapitzlist"/>
        <w:numPr>
          <w:ilvl w:val="0"/>
          <w:numId w:val="9"/>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F32083" w:rsidRPr="00F32083" w:rsidRDefault="00F32083" w:rsidP="00F32083">
      <w:pPr>
        <w:numPr>
          <w:ilvl w:val="0"/>
          <w:numId w:val="21"/>
        </w:numPr>
        <w:suppressAutoHyphens/>
        <w:autoSpaceDE w:val="0"/>
        <w:autoSpaceDN w:val="0"/>
        <w:adjustRightInd w:val="0"/>
        <w:spacing w:after="0" w:line="240" w:lineRule="auto"/>
        <w:ind w:left="709"/>
        <w:jc w:val="both"/>
        <w:rPr>
          <w:rFonts w:ascii="Times New Roman" w:eastAsia="Calibri" w:hAnsi="Times New Roman" w:cs="Times New Roman"/>
          <w:b/>
          <w:bCs/>
          <w:sz w:val="20"/>
          <w:szCs w:val="20"/>
        </w:rPr>
      </w:pPr>
      <w:r w:rsidRPr="00F32083">
        <w:rPr>
          <w:rFonts w:ascii="Times New Roman" w:eastAsia="Times New Roman" w:hAnsi="Times New Roman" w:cs="Times New Roman"/>
          <w:bCs/>
          <w:iCs/>
          <w:color w:val="000000"/>
          <w:sz w:val="20"/>
          <w:szCs w:val="20"/>
          <w:lang w:eastAsia="pl-PL"/>
        </w:rPr>
        <w:t xml:space="preserve">Zamawiający nie przewiduje udzielania zaliczek na poczet wykonania zamówienia. </w:t>
      </w:r>
    </w:p>
    <w:p w:rsidR="00F32083" w:rsidRPr="00F32083" w:rsidRDefault="00F32083" w:rsidP="00F32083">
      <w:pPr>
        <w:numPr>
          <w:ilvl w:val="0"/>
          <w:numId w:val="21"/>
        </w:numPr>
        <w:suppressAutoHyphens/>
        <w:autoSpaceDE w:val="0"/>
        <w:autoSpaceDN w:val="0"/>
        <w:adjustRightInd w:val="0"/>
        <w:spacing w:after="0" w:line="240" w:lineRule="auto"/>
        <w:ind w:left="709"/>
        <w:jc w:val="both"/>
        <w:rPr>
          <w:rFonts w:ascii="Times New Roman" w:eastAsia="Calibri" w:hAnsi="Times New Roman" w:cs="Times New Roman"/>
          <w:bCs/>
          <w:sz w:val="20"/>
          <w:szCs w:val="20"/>
        </w:rPr>
      </w:pPr>
      <w:r w:rsidRPr="00F32083">
        <w:rPr>
          <w:rFonts w:ascii="Times New Roman" w:eastAsia="Calibri" w:hAnsi="Times New Roman" w:cs="Times New Roman"/>
          <w:sz w:val="20"/>
          <w:szCs w:val="20"/>
        </w:rPr>
        <w:t xml:space="preserve">Cena podana w ofercie jest ceną, ostateczną, nie podlegającą późniejszym negocjacjom </w:t>
      </w:r>
      <w:r w:rsidRPr="00F32083">
        <w:rPr>
          <w:rFonts w:ascii="Times New Roman" w:eastAsia="Calibri" w:hAnsi="Times New Roman" w:cs="Times New Roman"/>
          <w:sz w:val="20"/>
          <w:szCs w:val="20"/>
        </w:rPr>
        <w:br/>
        <w:t>- w cenie oferty należy ująć wszelkie usługi niezbędne do wykonania w celu prawidłowej realizacji przedmiotu zamówienia</w:t>
      </w:r>
      <w:r w:rsidRPr="00F32083">
        <w:rPr>
          <w:rFonts w:ascii="Times New Roman" w:eastAsia="Times New Roman" w:hAnsi="Times New Roman" w:cs="Times New Roman"/>
          <w:sz w:val="20"/>
          <w:szCs w:val="20"/>
          <w:lang w:eastAsia="pl-PL"/>
        </w:rPr>
        <w:t xml:space="preserve">, </w:t>
      </w:r>
      <w:r w:rsidRPr="00F32083">
        <w:rPr>
          <w:rFonts w:ascii="Times New Roman" w:eastAsia="Calibri" w:hAnsi="Times New Roman" w:cs="Times New Roman"/>
          <w:sz w:val="20"/>
          <w:szCs w:val="20"/>
        </w:rPr>
        <w:t xml:space="preserve">tj. </w:t>
      </w:r>
      <w:r w:rsidRPr="00F32083">
        <w:rPr>
          <w:rFonts w:ascii="Times New Roman" w:eastAsia="Times New Roman" w:hAnsi="Times New Roman" w:cs="Times New Roman"/>
          <w:sz w:val="20"/>
          <w:szCs w:val="20"/>
          <w:lang w:eastAsia="pl-PL"/>
        </w:rPr>
        <w:t>wszystkie niezbędne koszty i opłaty, podatki etc. związane z prawidłową realizacją przedmiotu zamówienia.</w:t>
      </w:r>
    </w:p>
    <w:p w:rsidR="00F32083" w:rsidRPr="00F32083" w:rsidRDefault="00F32083" w:rsidP="00F32083">
      <w:pPr>
        <w:numPr>
          <w:ilvl w:val="0"/>
          <w:numId w:val="22"/>
        </w:numPr>
        <w:tabs>
          <w:tab w:val="left" w:pos="709"/>
        </w:tabs>
        <w:suppressAutoHyphens/>
        <w:spacing w:after="0" w:line="240" w:lineRule="auto"/>
        <w:jc w:val="both"/>
        <w:outlineLvl w:val="2"/>
        <w:rPr>
          <w:rFonts w:ascii="Times New Roman" w:eastAsia="Calibri" w:hAnsi="Times New Roman" w:cs="Times New Roman"/>
          <w:sz w:val="20"/>
          <w:szCs w:val="20"/>
        </w:rPr>
      </w:pPr>
      <w:r w:rsidRPr="00F32083">
        <w:rPr>
          <w:rFonts w:ascii="Times New Roman" w:eastAsia="Calibri" w:hAnsi="Times New Roman" w:cs="Times New Roman"/>
          <w:sz w:val="20"/>
          <w:szCs w:val="20"/>
        </w:rPr>
        <w:t xml:space="preserve">Rozliczenia finansowe między zamawiającym a wykonawcą będą prowadzone w walucie </w:t>
      </w:r>
      <w:r w:rsidRPr="00F32083">
        <w:rPr>
          <w:rFonts w:ascii="Times New Roman" w:eastAsia="Calibri" w:hAnsi="Times New Roman" w:cs="Times New Roman"/>
          <w:sz w:val="20"/>
          <w:szCs w:val="20"/>
        </w:rPr>
        <w:br/>
        <w:t>polski złoty – PLN</w:t>
      </w:r>
    </w:p>
    <w:p w:rsidR="00F32083" w:rsidRPr="00F32083" w:rsidRDefault="00F32083" w:rsidP="00F32083">
      <w:pPr>
        <w:numPr>
          <w:ilvl w:val="0"/>
          <w:numId w:val="22"/>
        </w:numPr>
        <w:suppressAutoHyphens/>
        <w:autoSpaceDE w:val="0"/>
        <w:autoSpaceDN w:val="0"/>
        <w:adjustRightInd w:val="0"/>
        <w:spacing w:after="0" w:line="240" w:lineRule="auto"/>
        <w:ind w:left="709"/>
        <w:jc w:val="both"/>
        <w:rPr>
          <w:rFonts w:ascii="Times New Roman" w:eastAsia="Calibri" w:hAnsi="Times New Roman" w:cs="Times New Roman"/>
          <w:b/>
          <w:bCs/>
          <w:sz w:val="20"/>
          <w:szCs w:val="20"/>
        </w:rPr>
      </w:pPr>
      <w:r w:rsidRPr="00F32083">
        <w:rPr>
          <w:rFonts w:ascii="Times New Roman" w:eastAsia="Calibri" w:hAnsi="Times New Roman" w:cs="Times New Roman"/>
          <w:sz w:val="20"/>
          <w:szCs w:val="20"/>
        </w:rPr>
        <w:t>W przypadku złożenia oferty przez Wykonawców zagranicznych unijnych lub w przypadku złożenia oferty Wykonawców zagranicznych z krajów trzecich, Zamawiający wymaga podania jedynie ceny:</w:t>
      </w:r>
    </w:p>
    <w:p w:rsidR="00F32083" w:rsidRPr="00F32083" w:rsidRDefault="00F32083" w:rsidP="00F32083">
      <w:pPr>
        <w:tabs>
          <w:tab w:val="left" w:pos="567"/>
        </w:tabs>
        <w:spacing w:before="60" w:after="120" w:line="240" w:lineRule="auto"/>
        <w:ind w:left="708"/>
        <w:jc w:val="both"/>
        <w:outlineLvl w:val="2"/>
        <w:rPr>
          <w:rFonts w:ascii="Times New Roman" w:eastAsia="Times New Roman" w:hAnsi="Times New Roman" w:cs="Times New Roman"/>
          <w:b/>
          <w:bCs/>
          <w:sz w:val="20"/>
          <w:szCs w:val="20"/>
          <w:lang w:eastAsia="pl-PL"/>
        </w:rPr>
      </w:pPr>
      <w:r w:rsidRPr="00F32083">
        <w:rPr>
          <w:rFonts w:ascii="Times New Roman" w:eastAsia="Calibri" w:hAnsi="Times New Roman" w:cs="Times New Roman"/>
          <w:sz w:val="20"/>
          <w:szCs w:val="20"/>
        </w:rPr>
        <w:t xml:space="preserve">netto ………….zł (słownie:………………………………………….). </w:t>
      </w:r>
    </w:p>
    <w:p w:rsidR="00F32083" w:rsidRPr="00F32083" w:rsidRDefault="00F32083" w:rsidP="00F32083">
      <w:pPr>
        <w:tabs>
          <w:tab w:val="left" w:pos="567"/>
        </w:tabs>
        <w:spacing w:after="0" w:line="240" w:lineRule="auto"/>
        <w:ind w:left="709"/>
        <w:jc w:val="both"/>
        <w:outlineLvl w:val="2"/>
        <w:rPr>
          <w:rFonts w:ascii="Times New Roman" w:eastAsia="Times New Roman" w:hAnsi="Times New Roman" w:cs="Times New Roman"/>
          <w:b/>
          <w:bCs/>
          <w:sz w:val="20"/>
          <w:szCs w:val="20"/>
          <w:lang w:eastAsia="pl-PL"/>
        </w:rPr>
      </w:pPr>
      <w:r w:rsidRPr="00F32083">
        <w:rPr>
          <w:rFonts w:ascii="Times New Roman" w:eastAsia="Calibri" w:hAnsi="Times New Roman" w:cs="Times New Roman"/>
          <w:sz w:val="20"/>
          <w:szCs w:val="20"/>
        </w:rPr>
        <w:t xml:space="preserve">Zgodnie bowiem z prawodawstwem polskim, podatek VAT oraz koszty odprawy celnej uiszcza Zamawiający w zakresie dotyczącym wewnątrz wspólnotowego nabycia towarów lub w przypadku nabycia towarów pochodzących od podmiotów zagranicznych z krajów trzecich. W związku z powyższym Zamawiający informuje, że w toku oceny tego rodzaju ofert doliczy do przedstawionej ceny netto podatek od towarów i usług i dokona porównania ofert w części dot. kryterium ceny. Wyliczony w ten sposób podatek, Zamawiający ma wpłacić zgodnie </w:t>
      </w:r>
      <w:r w:rsidRPr="00F32083">
        <w:rPr>
          <w:rFonts w:ascii="Times New Roman" w:eastAsia="Calibri" w:hAnsi="Times New Roman" w:cs="Times New Roman"/>
          <w:sz w:val="20"/>
          <w:szCs w:val="20"/>
        </w:rPr>
        <w:br/>
        <w:t xml:space="preserve">z obowiązującymi przepisami. </w:t>
      </w:r>
    </w:p>
    <w:p w:rsidR="00F32083" w:rsidRPr="00BD7960" w:rsidRDefault="00F32083" w:rsidP="00F32083">
      <w:pPr>
        <w:pStyle w:val="Akapitzlist"/>
        <w:spacing w:after="0" w:line="240" w:lineRule="auto"/>
        <w:jc w:val="both"/>
        <w:rPr>
          <w:rFonts w:ascii="Times New Roman" w:hAnsi="Times New Roman" w:cs="Times New Roman"/>
          <w:sz w:val="20"/>
          <w:szCs w:val="20"/>
        </w:rPr>
      </w:pPr>
    </w:p>
    <w:p w:rsidR="00B76E9F" w:rsidRPr="00BD7960" w:rsidRDefault="00B76E9F" w:rsidP="002A36CD">
      <w:pPr>
        <w:spacing w:after="0" w:line="240" w:lineRule="auto"/>
        <w:jc w:val="both"/>
        <w:rPr>
          <w:rFonts w:ascii="Times New Roman" w:hAnsi="Times New Roman" w:cs="Times New Roman"/>
          <w:b/>
          <w:sz w:val="20"/>
          <w:szCs w:val="20"/>
        </w:rPr>
      </w:pPr>
    </w:p>
    <w:p w:rsidR="002A36CD" w:rsidRPr="00BD7960" w:rsidRDefault="00003BB4"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XXIV</w:t>
      </w:r>
      <w:r w:rsidR="00D83C75">
        <w:rPr>
          <w:rFonts w:ascii="Times New Roman" w:hAnsi="Times New Roman" w:cs="Times New Roman"/>
          <w:b/>
          <w:sz w:val="20"/>
          <w:szCs w:val="20"/>
        </w:rPr>
        <w:t xml:space="preserve">. </w:t>
      </w:r>
      <w:r w:rsidR="002A36CD" w:rsidRPr="00BD7960">
        <w:rPr>
          <w:rFonts w:ascii="Times New Roman" w:hAnsi="Times New Roman" w:cs="Times New Roman"/>
          <w:b/>
          <w:sz w:val="20"/>
          <w:szCs w:val="20"/>
        </w:rPr>
        <w:t>OPIS KRYTERIÓW OCENY OFERT, OKREŚLENIE WAG KRYTERIÓW OCENY OFERT, SPOSÓB OCENY OFERT</w:t>
      </w:r>
      <w:r w:rsidR="004B3F62">
        <w:rPr>
          <w:rFonts w:ascii="Times New Roman" w:hAnsi="Times New Roman" w:cs="Times New Roman"/>
          <w:b/>
          <w:sz w:val="20"/>
          <w:szCs w:val="20"/>
        </w:rPr>
        <w:t xml:space="preserve"> (dot. zadań od 1 do 5)</w:t>
      </w:r>
    </w:p>
    <w:p w:rsidR="00C45A8B" w:rsidRPr="00C946D9" w:rsidRDefault="002A36CD" w:rsidP="00C946D9">
      <w:pPr>
        <w:pStyle w:val="Akapitzlist"/>
        <w:numPr>
          <w:ilvl w:val="0"/>
          <w:numId w:val="10"/>
        </w:numPr>
        <w:spacing w:after="0" w:line="240" w:lineRule="auto"/>
        <w:jc w:val="both"/>
        <w:rPr>
          <w:rFonts w:ascii="Times New Roman" w:hAnsi="Times New Roman" w:cs="Times New Roman"/>
          <w:sz w:val="20"/>
          <w:szCs w:val="20"/>
        </w:rPr>
      </w:pPr>
      <w:r w:rsidRPr="00C946D9">
        <w:rPr>
          <w:rFonts w:ascii="Times New Roman" w:hAnsi="Times New Roman" w:cs="Times New Roman"/>
          <w:sz w:val="20"/>
          <w:szCs w:val="20"/>
        </w:rPr>
        <w:t xml:space="preserve">Przy dokonywaniu oceny ofert Zamawiający będzie stosował kryteria oceny ofert określone w dziale </w:t>
      </w:r>
      <w:r w:rsidR="0062726C" w:rsidRPr="00C946D9">
        <w:rPr>
          <w:rFonts w:ascii="Times New Roman" w:hAnsi="Times New Roman" w:cs="Times New Roman"/>
          <w:sz w:val="20"/>
          <w:szCs w:val="20"/>
        </w:rPr>
        <w:t xml:space="preserve">XII </w:t>
      </w:r>
      <w:r w:rsidRPr="00C946D9">
        <w:rPr>
          <w:rFonts w:ascii="Times New Roman" w:hAnsi="Times New Roman" w:cs="Times New Roman"/>
          <w:sz w:val="20"/>
          <w:szCs w:val="20"/>
        </w:rPr>
        <w:t>SIWZ. Maksymalna liczba punktów do uzyskania to 100.</w:t>
      </w:r>
    </w:p>
    <w:p w:rsidR="00C45A8B" w:rsidRPr="00BD7960" w:rsidRDefault="00C45A8B" w:rsidP="00C45A8B">
      <w:pPr>
        <w:pStyle w:val="Akapitzlist"/>
        <w:spacing w:after="0" w:line="240" w:lineRule="auto"/>
        <w:jc w:val="both"/>
        <w:rPr>
          <w:rFonts w:ascii="Times New Roman" w:hAnsi="Times New Roman" w:cs="Times New Roman"/>
          <w:sz w:val="20"/>
          <w:szCs w:val="20"/>
        </w:rPr>
      </w:pPr>
    </w:p>
    <w:p w:rsidR="00C45A8B" w:rsidRPr="00BD7960" w:rsidRDefault="00C45A8B" w:rsidP="00C45A8B">
      <w:pPr>
        <w:pStyle w:val="Akapitzlist"/>
        <w:numPr>
          <w:ilvl w:val="0"/>
          <w:numId w:val="10"/>
        </w:numPr>
        <w:spacing w:after="0" w:line="240" w:lineRule="auto"/>
        <w:jc w:val="both"/>
        <w:rPr>
          <w:rFonts w:ascii="Times New Roman" w:hAnsi="Times New Roman" w:cs="Times New Roman"/>
          <w:sz w:val="20"/>
          <w:szCs w:val="20"/>
        </w:rPr>
      </w:pPr>
      <w:r w:rsidRPr="00BD7960">
        <w:rPr>
          <w:rFonts w:ascii="Times New Roman" w:eastAsia="Calibri" w:hAnsi="Times New Roman" w:cs="Times New Roman"/>
          <w:sz w:val="20"/>
          <w:szCs w:val="20"/>
        </w:rPr>
        <w:t>Zasady przyznania punktów w danym kryterium.</w:t>
      </w:r>
    </w:p>
    <w:p w:rsidR="00C45A8B" w:rsidRPr="00C45A8B" w:rsidRDefault="00C45A8B" w:rsidP="00C45A8B">
      <w:pPr>
        <w:suppressAutoHyphens/>
        <w:spacing w:after="0" w:line="240" w:lineRule="auto"/>
        <w:rPr>
          <w:rFonts w:ascii="Times New Roman" w:eastAsia="Calibri" w:hAnsi="Times New Roman" w:cs="Times New Roman"/>
          <w:b/>
          <w:sz w:val="20"/>
          <w:szCs w:val="20"/>
        </w:rPr>
      </w:pPr>
    </w:p>
    <w:p w:rsidR="00C45A8B" w:rsidRPr="00C45A8B" w:rsidRDefault="00C45A8B" w:rsidP="00C45A8B">
      <w:pPr>
        <w:numPr>
          <w:ilvl w:val="0"/>
          <w:numId w:val="30"/>
        </w:numPr>
        <w:suppressAutoHyphens/>
        <w:spacing w:after="0" w:line="240" w:lineRule="auto"/>
        <w:ind w:hanging="436"/>
        <w:rPr>
          <w:rFonts w:ascii="Times New Roman" w:eastAsia="Calibri" w:hAnsi="Times New Roman" w:cs="Times New Roman"/>
          <w:b/>
          <w:sz w:val="20"/>
          <w:szCs w:val="20"/>
        </w:rPr>
      </w:pPr>
      <w:r w:rsidRPr="00C45A8B">
        <w:rPr>
          <w:rFonts w:ascii="Times New Roman" w:eastAsia="Calibri" w:hAnsi="Times New Roman" w:cs="Times New Roman"/>
          <w:bCs/>
          <w:color w:val="FF0000"/>
          <w:sz w:val="20"/>
          <w:szCs w:val="20"/>
        </w:rPr>
        <w:t>Pierwsze kryterium oceny ofert:</w:t>
      </w:r>
      <w:r w:rsidRPr="00C45A8B">
        <w:rPr>
          <w:rFonts w:ascii="Times New Roman" w:eastAsia="Calibri" w:hAnsi="Times New Roman" w:cs="Times New Roman"/>
          <w:bCs/>
          <w:sz w:val="20"/>
          <w:szCs w:val="20"/>
        </w:rPr>
        <w:t xml:space="preserve">  </w:t>
      </w:r>
      <w:r w:rsidRPr="00C45A8B">
        <w:rPr>
          <w:rFonts w:ascii="Times New Roman" w:eastAsia="Calibri" w:hAnsi="Times New Roman" w:cs="Times New Roman"/>
          <w:b/>
          <w:bCs/>
          <w:sz w:val="20"/>
          <w:szCs w:val="20"/>
        </w:rPr>
        <w:t xml:space="preserve">Cena </w:t>
      </w:r>
      <w:r w:rsidRPr="00C45A8B">
        <w:rPr>
          <w:rFonts w:ascii="Times New Roman" w:eastAsia="Calibri" w:hAnsi="Times New Roman" w:cs="Times New Roman"/>
          <w:b/>
          <w:sz w:val="20"/>
          <w:szCs w:val="20"/>
        </w:rPr>
        <w:t xml:space="preserve"> (C) </w:t>
      </w:r>
      <w:r w:rsidRPr="00C45A8B">
        <w:rPr>
          <w:rFonts w:ascii="Times New Roman" w:eastAsia="Calibri" w:hAnsi="Times New Roman" w:cs="Times New Roman"/>
          <w:bCs/>
          <w:sz w:val="20"/>
          <w:szCs w:val="20"/>
        </w:rPr>
        <w:t>Waga  - 60 %</w:t>
      </w:r>
    </w:p>
    <w:p w:rsidR="00C45A8B" w:rsidRPr="00C45A8B" w:rsidRDefault="00C45A8B" w:rsidP="00C45A8B">
      <w:pPr>
        <w:suppressAutoHyphens/>
        <w:spacing w:after="0" w:line="240" w:lineRule="auto"/>
        <w:ind w:left="720"/>
        <w:jc w:val="both"/>
        <w:rPr>
          <w:rFonts w:ascii="Times New Roman" w:eastAsia="Calibri" w:hAnsi="Times New Roman" w:cs="Times New Roman"/>
          <w:b/>
          <w:sz w:val="20"/>
          <w:szCs w:val="20"/>
        </w:rPr>
      </w:pPr>
      <w:r w:rsidRPr="00C45A8B">
        <w:rPr>
          <w:rFonts w:ascii="Times New Roman" w:eastAsia="Calibri" w:hAnsi="Times New Roman" w:cs="Times New Roman"/>
          <w:bCs/>
          <w:sz w:val="20"/>
          <w:szCs w:val="20"/>
        </w:rPr>
        <w:t>Sposób oceny:</w:t>
      </w:r>
      <w:r w:rsidRPr="00C45A8B">
        <w:rPr>
          <w:rFonts w:ascii="Times New Roman" w:eastAsia="Calibri" w:hAnsi="Times New Roman" w:cs="Times New Roman"/>
          <w:b/>
          <w:sz w:val="20"/>
          <w:szCs w:val="20"/>
        </w:rPr>
        <w:t xml:space="preserve"> </w:t>
      </w:r>
      <w:r w:rsidRPr="00C45A8B">
        <w:rPr>
          <w:rFonts w:ascii="Times New Roman" w:eastAsia="Calibri" w:hAnsi="Times New Roman" w:cs="Times New Roman"/>
          <w:sz w:val="20"/>
          <w:szCs w:val="20"/>
        </w:rPr>
        <w:t xml:space="preserve">Obliczenie liczby punktów przyznanych każdej ofercie w </w:t>
      </w:r>
      <w:r w:rsidRPr="00C45A8B">
        <w:rPr>
          <w:rFonts w:ascii="Times New Roman" w:eastAsia="Calibri" w:hAnsi="Times New Roman" w:cs="Times New Roman"/>
          <w:b/>
          <w:sz w:val="20"/>
          <w:szCs w:val="20"/>
        </w:rPr>
        <w:t>KRYTERIUM CENA</w:t>
      </w:r>
      <w:r w:rsidRPr="00C45A8B">
        <w:rPr>
          <w:rFonts w:ascii="Times New Roman" w:eastAsia="Calibri" w:hAnsi="Times New Roman" w:cs="Times New Roman"/>
          <w:sz w:val="20"/>
          <w:szCs w:val="20"/>
        </w:rPr>
        <w:t xml:space="preserve"> zostanie dokonane na podstawie wzoru.</w:t>
      </w:r>
      <w:r w:rsidRPr="00C45A8B">
        <w:rPr>
          <w:rFonts w:ascii="Times New Roman" w:eastAsia="Calibri" w:hAnsi="Times New Roman" w:cs="Times New Roman"/>
          <w:b/>
          <w:sz w:val="20"/>
          <w:szCs w:val="20"/>
        </w:rPr>
        <w:t xml:space="preserve"> </w:t>
      </w:r>
    </w:p>
    <w:p w:rsidR="00C45A8B" w:rsidRPr="00C45A8B" w:rsidRDefault="00C45A8B" w:rsidP="00C45A8B">
      <w:pPr>
        <w:spacing w:after="0" w:line="240" w:lineRule="auto"/>
        <w:ind w:left="2124"/>
        <w:jc w:val="both"/>
        <w:rPr>
          <w:rFonts w:ascii="Times New Roman" w:eastAsia="Calibri" w:hAnsi="Times New Roman" w:cs="Times New Roman"/>
          <w:bCs/>
          <w:sz w:val="20"/>
          <w:szCs w:val="20"/>
          <w:vertAlign w:val="subscript"/>
        </w:rPr>
      </w:pPr>
      <w:r w:rsidRPr="00C45A8B">
        <w:rPr>
          <w:rFonts w:ascii="Times New Roman" w:eastAsia="Calibri" w:hAnsi="Times New Roman" w:cs="Times New Roman"/>
          <w:b/>
          <w:sz w:val="20"/>
          <w:szCs w:val="20"/>
        </w:rPr>
        <w:t xml:space="preserve">            </w:t>
      </w:r>
      <w:proofErr w:type="spellStart"/>
      <w:r w:rsidRPr="00C45A8B">
        <w:rPr>
          <w:rFonts w:ascii="Times New Roman" w:eastAsia="Calibri" w:hAnsi="Times New Roman" w:cs="Times New Roman"/>
          <w:bCs/>
          <w:sz w:val="20"/>
          <w:szCs w:val="20"/>
        </w:rPr>
        <w:t>C</w:t>
      </w:r>
      <w:r w:rsidRPr="00C45A8B">
        <w:rPr>
          <w:rFonts w:ascii="Times New Roman" w:eastAsia="Calibri" w:hAnsi="Times New Roman" w:cs="Times New Roman"/>
          <w:bCs/>
          <w:sz w:val="20"/>
          <w:szCs w:val="20"/>
          <w:vertAlign w:val="subscript"/>
        </w:rPr>
        <w:t>of</w:t>
      </w:r>
      <w:proofErr w:type="spellEnd"/>
      <w:r w:rsidRPr="00C45A8B">
        <w:rPr>
          <w:rFonts w:ascii="Times New Roman" w:eastAsia="Calibri" w:hAnsi="Times New Roman" w:cs="Times New Roman"/>
          <w:bCs/>
          <w:sz w:val="20"/>
          <w:szCs w:val="20"/>
          <w:vertAlign w:val="subscript"/>
        </w:rPr>
        <w:t xml:space="preserve"> min</w:t>
      </w:r>
    </w:p>
    <w:p w:rsidR="00C45A8B" w:rsidRPr="00C45A8B" w:rsidRDefault="00C45A8B" w:rsidP="00C45A8B">
      <w:pPr>
        <w:spacing w:after="0" w:line="240" w:lineRule="auto"/>
        <w:ind w:left="2124"/>
        <w:jc w:val="both"/>
        <w:rPr>
          <w:rFonts w:ascii="Times New Roman" w:eastAsia="Calibri" w:hAnsi="Times New Roman" w:cs="Times New Roman"/>
          <w:bCs/>
          <w:sz w:val="20"/>
          <w:szCs w:val="20"/>
          <w:vertAlign w:val="subscript"/>
        </w:rPr>
      </w:pPr>
      <w:r w:rsidRPr="00C45A8B">
        <w:rPr>
          <w:rFonts w:ascii="Times New Roman" w:eastAsia="Calibri" w:hAnsi="Times New Roman" w:cs="Times New Roman"/>
          <w:b/>
          <w:sz w:val="20"/>
          <w:szCs w:val="20"/>
        </w:rPr>
        <w:t xml:space="preserve">C =     </w:t>
      </w:r>
      <w:r w:rsidRPr="00C45A8B">
        <w:rPr>
          <w:rFonts w:ascii="Times New Roman" w:eastAsia="Calibri" w:hAnsi="Times New Roman" w:cs="Times New Roman"/>
          <w:b/>
          <w:sz w:val="20"/>
          <w:szCs w:val="20"/>
          <w:u w:val="single"/>
        </w:rPr>
        <w:t xml:space="preserve">          </w:t>
      </w:r>
      <w:r w:rsidRPr="00C45A8B">
        <w:rPr>
          <w:rFonts w:ascii="Times New Roman" w:eastAsia="Calibri" w:hAnsi="Times New Roman" w:cs="Times New Roman"/>
          <w:b/>
          <w:sz w:val="20"/>
          <w:szCs w:val="20"/>
        </w:rPr>
        <w:t xml:space="preserve">   x 60 (waga kryterium)</w:t>
      </w:r>
    </w:p>
    <w:p w:rsidR="00C45A8B" w:rsidRPr="00C45A8B" w:rsidRDefault="00C45A8B" w:rsidP="00C45A8B">
      <w:pPr>
        <w:spacing w:after="0" w:line="240" w:lineRule="auto"/>
        <w:ind w:left="2124"/>
        <w:jc w:val="both"/>
        <w:rPr>
          <w:rFonts w:ascii="Times New Roman" w:eastAsia="Calibri" w:hAnsi="Times New Roman" w:cs="Times New Roman"/>
          <w:bCs/>
          <w:sz w:val="20"/>
          <w:szCs w:val="20"/>
          <w:vertAlign w:val="subscript"/>
        </w:rPr>
      </w:pPr>
      <w:r w:rsidRPr="00C45A8B">
        <w:rPr>
          <w:rFonts w:ascii="Times New Roman" w:eastAsia="Calibri" w:hAnsi="Times New Roman" w:cs="Times New Roman"/>
          <w:bCs/>
          <w:sz w:val="20"/>
          <w:szCs w:val="20"/>
          <w:vertAlign w:val="subscript"/>
        </w:rPr>
        <w:t xml:space="preserve">                    </w:t>
      </w:r>
      <w:proofErr w:type="spellStart"/>
      <w:r w:rsidRPr="00C45A8B">
        <w:rPr>
          <w:rFonts w:ascii="Times New Roman" w:eastAsia="Calibri" w:hAnsi="Times New Roman" w:cs="Times New Roman"/>
          <w:bCs/>
          <w:sz w:val="20"/>
          <w:szCs w:val="20"/>
        </w:rPr>
        <w:t>C</w:t>
      </w:r>
      <w:r w:rsidRPr="00C45A8B">
        <w:rPr>
          <w:rFonts w:ascii="Times New Roman" w:eastAsia="Calibri" w:hAnsi="Times New Roman" w:cs="Times New Roman"/>
          <w:bCs/>
          <w:sz w:val="20"/>
          <w:szCs w:val="20"/>
          <w:vertAlign w:val="subscript"/>
        </w:rPr>
        <w:t>of</w:t>
      </w:r>
      <w:proofErr w:type="spellEnd"/>
      <w:r w:rsidRPr="00C45A8B">
        <w:rPr>
          <w:rFonts w:ascii="Times New Roman" w:eastAsia="Calibri" w:hAnsi="Times New Roman" w:cs="Times New Roman"/>
          <w:bCs/>
          <w:sz w:val="20"/>
          <w:szCs w:val="20"/>
          <w:vertAlign w:val="subscript"/>
        </w:rPr>
        <w:t xml:space="preserve"> </w:t>
      </w:r>
      <w:proofErr w:type="spellStart"/>
      <w:r w:rsidRPr="00C45A8B">
        <w:rPr>
          <w:rFonts w:ascii="Times New Roman" w:eastAsia="Calibri" w:hAnsi="Times New Roman" w:cs="Times New Roman"/>
          <w:bCs/>
          <w:sz w:val="20"/>
          <w:szCs w:val="20"/>
          <w:vertAlign w:val="subscript"/>
        </w:rPr>
        <w:t>bad</w:t>
      </w:r>
      <w:proofErr w:type="spellEnd"/>
    </w:p>
    <w:p w:rsidR="00C45A8B" w:rsidRPr="00C45A8B" w:rsidRDefault="00C45A8B" w:rsidP="00C45A8B">
      <w:pPr>
        <w:spacing w:after="0" w:line="240" w:lineRule="auto"/>
        <w:jc w:val="both"/>
        <w:rPr>
          <w:rFonts w:ascii="Times New Roman" w:eastAsia="Calibri" w:hAnsi="Times New Roman" w:cs="Times New Roman"/>
          <w:bCs/>
          <w:sz w:val="20"/>
          <w:szCs w:val="20"/>
          <w:vertAlign w:val="subscript"/>
        </w:rPr>
      </w:pPr>
    </w:p>
    <w:p w:rsidR="00C45A8B" w:rsidRPr="00C45A8B" w:rsidRDefault="00C45A8B" w:rsidP="00C45A8B">
      <w:pPr>
        <w:spacing w:after="0" w:line="240" w:lineRule="auto"/>
        <w:ind w:left="709"/>
        <w:jc w:val="both"/>
        <w:rPr>
          <w:rFonts w:ascii="Times New Roman" w:eastAsia="Calibri" w:hAnsi="Times New Roman" w:cs="Times New Roman"/>
          <w:bCs/>
          <w:sz w:val="20"/>
          <w:szCs w:val="20"/>
          <w:vertAlign w:val="subscript"/>
        </w:rPr>
      </w:pPr>
      <w:proofErr w:type="spellStart"/>
      <w:r w:rsidRPr="00C45A8B">
        <w:rPr>
          <w:rFonts w:ascii="Times New Roman" w:eastAsia="Calibri" w:hAnsi="Times New Roman" w:cs="Times New Roman"/>
          <w:bCs/>
          <w:sz w:val="20"/>
          <w:szCs w:val="20"/>
        </w:rPr>
        <w:t>C</w:t>
      </w:r>
      <w:r w:rsidRPr="00C45A8B">
        <w:rPr>
          <w:rFonts w:ascii="Times New Roman" w:eastAsia="Calibri" w:hAnsi="Times New Roman" w:cs="Times New Roman"/>
          <w:bCs/>
          <w:sz w:val="20"/>
          <w:szCs w:val="20"/>
          <w:vertAlign w:val="subscript"/>
        </w:rPr>
        <w:t>of</w:t>
      </w:r>
      <w:proofErr w:type="spellEnd"/>
      <w:r w:rsidRPr="00C45A8B">
        <w:rPr>
          <w:rFonts w:ascii="Times New Roman" w:eastAsia="Calibri" w:hAnsi="Times New Roman" w:cs="Times New Roman"/>
          <w:bCs/>
          <w:sz w:val="20"/>
          <w:szCs w:val="20"/>
          <w:vertAlign w:val="subscript"/>
        </w:rPr>
        <w:t xml:space="preserve"> min</w:t>
      </w:r>
      <w:r w:rsidRPr="00C45A8B">
        <w:rPr>
          <w:rFonts w:ascii="Times New Roman" w:eastAsia="Calibri" w:hAnsi="Times New Roman" w:cs="Times New Roman"/>
          <w:bCs/>
          <w:sz w:val="20"/>
          <w:szCs w:val="20"/>
        </w:rPr>
        <w:t xml:space="preserve"> – najniższa cena spośród ofert nie podlegających odrzuceniu i złożonych przez Wykonawców, którzy nie podlegali wykluczeniu w danym etapie badania i oceny ofert</w:t>
      </w:r>
      <w:r w:rsidRPr="00C45A8B">
        <w:rPr>
          <w:rFonts w:ascii="Times New Roman" w:eastAsia="Calibri" w:hAnsi="Times New Roman" w:cs="Times New Roman"/>
          <w:bCs/>
          <w:sz w:val="20"/>
          <w:szCs w:val="20"/>
          <w:vertAlign w:val="subscript"/>
        </w:rPr>
        <w:t xml:space="preserve"> </w:t>
      </w:r>
    </w:p>
    <w:p w:rsidR="00C45A8B" w:rsidRPr="00C45A8B" w:rsidRDefault="00C45A8B" w:rsidP="00C45A8B">
      <w:pPr>
        <w:spacing w:after="0" w:line="240" w:lineRule="auto"/>
        <w:ind w:left="709"/>
        <w:jc w:val="both"/>
        <w:rPr>
          <w:rFonts w:ascii="Times New Roman" w:eastAsia="Calibri" w:hAnsi="Times New Roman" w:cs="Times New Roman"/>
          <w:bCs/>
          <w:sz w:val="20"/>
          <w:szCs w:val="20"/>
        </w:rPr>
      </w:pPr>
      <w:proofErr w:type="spellStart"/>
      <w:r w:rsidRPr="00C45A8B">
        <w:rPr>
          <w:rFonts w:ascii="Times New Roman" w:eastAsia="Calibri" w:hAnsi="Times New Roman" w:cs="Times New Roman"/>
          <w:bCs/>
          <w:sz w:val="20"/>
          <w:szCs w:val="20"/>
        </w:rPr>
        <w:t>C</w:t>
      </w:r>
      <w:r w:rsidRPr="00C45A8B">
        <w:rPr>
          <w:rFonts w:ascii="Times New Roman" w:eastAsia="Calibri" w:hAnsi="Times New Roman" w:cs="Times New Roman"/>
          <w:bCs/>
          <w:sz w:val="20"/>
          <w:szCs w:val="20"/>
          <w:vertAlign w:val="subscript"/>
        </w:rPr>
        <w:t>of</w:t>
      </w:r>
      <w:proofErr w:type="spellEnd"/>
      <w:r w:rsidRPr="00C45A8B">
        <w:rPr>
          <w:rFonts w:ascii="Times New Roman" w:eastAsia="Calibri" w:hAnsi="Times New Roman" w:cs="Times New Roman"/>
          <w:bCs/>
          <w:sz w:val="20"/>
          <w:szCs w:val="20"/>
          <w:vertAlign w:val="subscript"/>
        </w:rPr>
        <w:t xml:space="preserve"> </w:t>
      </w:r>
      <w:proofErr w:type="spellStart"/>
      <w:r w:rsidRPr="00C45A8B">
        <w:rPr>
          <w:rFonts w:ascii="Times New Roman" w:eastAsia="Calibri" w:hAnsi="Times New Roman" w:cs="Times New Roman"/>
          <w:bCs/>
          <w:sz w:val="20"/>
          <w:szCs w:val="20"/>
          <w:vertAlign w:val="subscript"/>
        </w:rPr>
        <w:t>bad</w:t>
      </w:r>
      <w:proofErr w:type="spellEnd"/>
      <w:r w:rsidRPr="00C45A8B">
        <w:rPr>
          <w:rFonts w:ascii="Times New Roman" w:eastAsia="Calibri" w:hAnsi="Times New Roman" w:cs="Times New Roman"/>
          <w:bCs/>
          <w:sz w:val="20"/>
          <w:szCs w:val="20"/>
          <w:vertAlign w:val="subscript"/>
        </w:rPr>
        <w:t xml:space="preserve"> </w:t>
      </w:r>
      <w:r w:rsidRPr="00C45A8B">
        <w:rPr>
          <w:rFonts w:ascii="Times New Roman" w:eastAsia="Calibri" w:hAnsi="Times New Roman" w:cs="Times New Roman"/>
          <w:bCs/>
          <w:sz w:val="20"/>
          <w:szCs w:val="20"/>
        </w:rPr>
        <w:t>– cena badanej oferty</w:t>
      </w:r>
    </w:p>
    <w:p w:rsidR="00C45A8B" w:rsidRPr="00C45A8B" w:rsidRDefault="00C45A8B" w:rsidP="00C45A8B">
      <w:pPr>
        <w:spacing w:after="0" w:line="240" w:lineRule="auto"/>
        <w:jc w:val="both"/>
        <w:rPr>
          <w:rFonts w:ascii="Times New Roman" w:eastAsia="Calibri" w:hAnsi="Times New Roman" w:cs="Times New Roman"/>
          <w:bCs/>
          <w:sz w:val="20"/>
          <w:szCs w:val="20"/>
        </w:rPr>
      </w:pPr>
    </w:p>
    <w:p w:rsidR="00C45A8B" w:rsidRPr="00C45A8B" w:rsidRDefault="00C45A8B" w:rsidP="00C45A8B">
      <w:pPr>
        <w:numPr>
          <w:ilvl w:val="0"/>
          <w:numId w:val="30"/>
        </w:numPr>
        <w:suppressAutoHyphens/>
        <w:spacing w:after="0" w:line="240" w:lineRule="auto"/>
        <w:ind w:left="709" w:hanging="283"/>
        <w:jc w:val="both"/>
        <w:rPr>
          <w:rFonts w:ascii="Times New Roman" w:eastAsia="Calibri" w:hAnsi="Times New Roman" w:cs="Times New Roman"/>
          <w:bCs/>
          <w:sz w:val="20"/>
          <w:szCs w:val="20"/>
        </w:rPr>
      </w:pPr>
      <w:r w:rsidRPr="00C45A8B">
        <w:rPr>
          <w:rFonts w:ascii="Times New Roman" w:eastAsia="Calibri" w:hAnsi="Times New Roman" w:cs="Times New Roman"/>
          <w:bCs/>
          <w:color w:val="FF0000"/>
          <w:sz w:val="20"/>
          <w:szCs w:val="20"/>
        </w:rPr>
        <w:t>Drugie kryterium oceny ofert:</w:t>
      </w:r>
      <w:r w:rsidRPr="00C45A8B">
        <w:rPr>
          <w:rFonts w:ascii="Times New Roman" w:eastAsia="Calibri" w:hAnsi="Times New Roman" w:cs="Times New Roman"/>
          <w:bCs/>
          <w:sz w:val="20"/>
          <w:szCs w:val="20"/>
        </w:rPr>
        <w:t xml:space="preserve"> </w:t>
      </w:r>
      <w:r w:rsidRPr="00C45A8B">
        <w:rPr>
          <w:rFonts w:ascii="Times New Roman" w:eastAsia="Calibri" w:hAnsi="Times New Roman" w:cs="Times New Roman"/>
          <w:b/>
          <w:sz w:val="20"/>
          <w:szCs w:val="20"/>
        </w:rPr>
        <w:t>Gwarancja (G)</w:t>
      </w:r>
      <w:r w:rsidRPr="00C45A8B">
        <w:rPr>
          <w:rFonts w:ascii="Times New Roman" w:eastAsia="Calibri" w:hAnsi="Times New Roman" w:cs="Times New Roman"/>
          <w:bCs/>
          <w:sz w:val="20"/>
          <w:szCs w:val="20"/>
        </w:rPr>
        <w:t xml:space="preserve"> Waga  - 20 %</w:t>
      </w:r>
    </w:p>
    <w:p w:rsidR="00C45A8B" w:rsidRPr="00C45A8B" w:rsidRDefault="00C45A8B" w:rsidP="00C45A8B">
      <w:pPr>
        <w:spacing w:after="0" w:line="240" w:lineRule="auto"/>
        <w:ind w:left="709"/>
        <w:jc w:val="both"/>
        <w:rPr>
          <w:rFonts w:ascii="Times New Roman" w:eastAsia="Calibri" w:hAnsi="Times New Roman" w:cs="Times New Roman"/>
          <w:bCs/>
          <w:sz w:val="20"/>
          <w:szCs w:val="20"/>
        </w:rPr>
      </w:pPr>
      <w:r w:rsidRPr="00C45A8B">
        <w:rPr>
          <w:rFonts w:ascii="Times New Roman" w:eastAsia="Calibri" w:hAnsi="Times New Roman" w:cs="Times New Roman"/>
          <w:bCs/>
          <w:sz w:val="20"/>
          <w:szCs w:val="20"/>
        </w:rPr>
        <w:t xml:space="preserve">Sposób oceny: </w:t>
      </w:r>
      <w:r w:rsidRPr="00C45A8B">
        <w:rPr>
          <w:rFonts w:ascii="Times New Roman" w:eastAsia="Calibri" w:hAnsi="Times New Roman" w:cs="Times New Roman"/>
          <w:sz w:val="20"/>
          <w:szCs w:val="20"/>
        </w:rPr>
        <w:t xml:space="preserve">Obliczenie liczby punktów przyznanych każdej ofercie w </w:t>
      </w:r>
      <w:r w:rsidRPr="00C45A8B">
        <w:rPr>
          <w:rFonts w:ascii="Times New Roman" w:eastAsia="Calibri" w:hAnsi="Times New Roman" w:cs="Times New Roman"/>
          <w:b/>
          <w:sz w:val="20"/>
          <w:szCs w:val="20"/>
        </w:rPr>
        <w:t xml:space="preserve">KRYTERIUM GWARANCJA </w:t>
      </w:r>
      <w:r w:rsidRPr="00C45A8B">
        <w:rPr>
          <w:rFonts w:ascii="Times New Roman" w:eastAsia="Calibri" w:hAnsi="Times New Roman" w:cs="Times New Roman"/>
          <w:sz w:val="20"/>
          <w:szCs w:val="20"/>
        </w:rPr>
        <w:t>zostanie dokonane na podstawie wzoru.</w:t>
      </w:r>
      <w:r w:rsidRPr="00C45A8B">
        <w:rPr>
          <w:rFonts w:ascii="Times New Roman" w:eastAsia="Calibri" w:hAnsi="Times New Roman" w:cs="Times New Roman"/>
          <w:b/>
          <w:sz w:val="20"/>
          <w:szCs w:val="20"/>
        </w:rPr>
        <w:t xml:space="preserve"> </w:t>
      </w:r>
    </w:p>
    <w:p w:rsidR="00C45A8B" w:rsidRPr="00C45A8B" w:rsidRDefault="00C45A8B" w:rsidP="00C45A8B">
      <w:pPr>
        <w:spacing w:after="0" w:line="240" w:lineRule="auto"/>
        <w:ind w:left="2124"/>
        <w:jc w:val="both"/>
        <w:rPr>
          <w:rFonts w:ascii="Times New Roman" w:eastAsia="Calibri" w:hAnsi="Times New Roman" w:cs="Times New Roman"/>
          <w:bCs/>
          <w:sz w:val="20"/>
          <w:szCs w:val="20"/>
          <w:vertAlign w:val="subscript"/>
          <w:lang w:val="en-US"/>
        </w:rPr>
      </w:pPr>
      <w:r w:rsidRPr="00C45A8B">
        <w:rPr>
          <w:rFonts w:ascii="Times New Roman" w:eastAsia="Calibri" w:hAnsi="Times New Roman" w:cs="Times New Roman"/>
          <w:b/>
          <w:sz w:val="20"/>
          <w:szCs w:val="20"/>
        </w:rPr>
        <w:lastRenderedPageBreak/>
        <w:t xml:space="preserve">            </w:t>
      </w:r>
      <w:proofErr w:type="spellStart"/>
      <w:r w:rsidRPr="00C45A8B">
        <w:rPr>
          <w:rFonts w:ascii="Times New Roman" w:eastAsia="Calibri" w:hAnsi="Times New Roman" w:cs="Times New Roman"/>
          <w:bCs/>
          <w:sz w:val="20"/>
          <w:szCs w:val="20"/>
          <w:lang w:val="en-US"/>
        </w:rPr>
        <w:t>G</w:t>
      </w:r>
      <w:r w:rsidRPr="00C45A8B">
        <w:rPr>
          <w:rFonts w:ascii="Times New Roman" w:eastAsia="Calibri" w:hAnsi="Times New Roman" w:cs="Times New Roman"/>
          <w:bCs/>
          <w:sz w:val="20"/>
          <w:szCs w:val="20"/>
          <w:vertAlign w:val="subscript"/>
          <w:lang w:val="en-US"/>
        </w:rPr>
        <w:t>of</w:t>
      </w:r>
      <w:proofErr w:type="spellEnd"/>
      <w:r w:rsidRPr="00C45A8B">
        <w:rPr>
          <w:rFonts w:ascii="Times New Roman" w:eastAsia="Calibri" w:hAnsi="Times New Roman" w:cs="Times New Roman"/>
          <w:bCs/>
          <w:sz w:val="20"/>
          <w:szCs w:val="20"/>
          <w:vertAlign w:val="subscript"/>
          <w:lang w:val="en-US"/>
        </w:rPr>
        <w:t xml:space="preserve"> bad</w:t>
      </w:r>
    </w:p>
    <w:p w:rsidR="00C45A8B" w:rsidRPr="00C45A8B" w:rsidRDefault="00C45A8B" w:rsidP="00C45A8B">
      <w:pPr>
        <w:spacing w:after="0" w:line="240" w:lineRule="auto"/>
        <w:ind w:left="2124"/>
        <w:jc w:val="both"/>
        <w:rPr>
          <w:rFonts w:ascii="Times New Roman" w:eastAsia="Calibri" w:hAnsi="Times New Roman" w:cs="Times New Roman"/>
          <w:bCs/>
          <w:sz w:val="20"/>
          <w:szCs w:val="20"/>
          <w:vertAlign w:val="subscript"/>
          <w:lang w:val="en-US"/>
        </w:rPr>
      </w:pPr>
      <w:r w:rsidRPr="00C45A8B">
        <w:rPr>
          <w:rFonts w:ascii="Times New Roman" w:eastAsia="Calibri" w:hAnsi="Times New Roman" w:cs="Times New Roman"/>
          <w:b/>
          <w:sz w:val="20"/>
          <w:szCs w:val="20"/>
          <w:lang w:val="en-US"/>
        </w:rPr>
        <w:t xml:space="preserve">G =     </w:t>
      </w:r>
      <w:r w:rsidRPr="00C45A8B">
        <w:rPr>
          <w:rFonts w:ascii="Times New Roman" w:eastAsia="Calibri" w:hAnsi="Times New Roman" w:cs="Times New Roman"/>
          <w:b/>
          <w:sz w:val="20"/>
          <w:szCs w:val="20"/>
          <w:u w:val="single"/>
          <w:lang w:val="en-US"/>
        </w:rPr>
        <w:t xml:space="preserve">          </w:t>
      </w:r>
      <w:r w:rsidRPr="00C45A8B">
        <w:rPr>
          <w:rFonts w:ascii="Times New Roman" w:eastAsia="Calibri" w:hAnsi="Times New Roman" w:cs="Times New Roman"/>
          <w:b/>
          <w:sz w:val="20"/>
          <w:szCs w:val="20"/>
          <w:lang w:val="en-US"/>
        </w:rPr>
        <w:t xml:space="preserve">   x 20 (waga kryterium)</w:t>
      </w:r>
    </w:p>
    <w:p w:rsidR="00C45A8B" w:rsidRPr="00C45A8B" w:rsidRDefault="00C45A8B" w:rsidP="00C45A8B">
      <w:pPr>
        <w:spacing w:after="0" w:line="240" w:lineRule="auto"/>
        <w:ind w:left="2124"/>
        <w:jc w:val="both"/>
        <w:rPr>
          <w:rFonts w:ascii="Times New Roman" w:eastAsia="Calibri" w:hAnsi="Times New Roman" w:cs="Times New Roman"/>
          <w:bCs/>
          <w:sz w:val="20"/>
          <w:szCs w:val="20"/>
          <w:vertAlign w:val="subscript"/>
          <w:lang w:val="en-US"/>
        </w:rPr>
      </w:pPr>
      <w:r w:rsidRPr="00C45A8B">
        <w:rPr>
          <w:rFonts w:ascii="Times New Roman" w:eastAsia="Calibri" w:hAnsi="Times New Roman" w:cs="Times New Roman"/>
          <w:bCs/>
          <w:sz w:val="20"/>
          <w:szCs w:val="20"/>
          <w:vertAlign w:val="subscript"/>
          <w:lang w:val="en-US"/>
        </w:rPr>
        <w:t xml:space="preserve">                  </w:t>
      </w:r>
      <w:proofErr w:type="spellStart"/>
      <w:r w:rsidRPr="00C45A8B">
        <w:rPr>
          <w:rFonts w:ascii="Times New Roman" w:eastAsia="Calibri" w:hAnsi="Times New Roman" w:cs="Times New Roman"/>
          <w:bCs/>
          <w:sz w:val="20"/>
          <w:szCs w:val="20"/>
          <w:lang w:val="en-US"/>
        </w:rPr>
        <w:t>G</w:t>
      </w:r>
      <w:r w:rsidRPr="00C45A8B">
        <w:rPr>
          <w:rFonts w:ascii="Times New Roman" w:eastAsia="Calibri" w:hAnsi="Times New Roman" w:cs="Times New Roman"/>
          <w:bCs/>
          <w:sz w:val="20"/>
          <w:szCs w:val="20"/>
          <w:vertAlign w:val="subscript"/>
          <w:lang w:val="en-US"/>
        </w:rPr>
        <w:t>of</w:t>
      </w:r>
      <w:proofErr w:type="spellEnd"/>
      <w:r w:rsidRPr="00C45A8B">
        <w:rPr>
          <w:rFonts w:ascii="Times New Roman" w:eastAsia="Calibri" w:hAnsi="Times New Roman" w:cs="Times New Roman"/>
          <w:bCs/>
          <w:sz w:val="20"/>
          <w:szCs w:val="20"/>
          <w:vertAlign w:val="subscript"/>
          <w:lang w:val="en-US"/>
        </w:rPr>
        <w:t xml:space="preserve"> max</w:t>
      </w:r>
    </w:p>
    <w:p w:rsidR="00C45A8B" w:rsidRPr="00C45A8B" w:rsidRDefault="00C45A8B" w:rsidP="00C45A8B">
      <w:pPr>
        <w:spacing w:after="0" w:line="240" w:lineRule="auto"/>
        <w:jc w:val="both"/>
        <w:rPr>
          <w:rFonts w:ascii="Times New Roman" w:eastAsia="Calibri" w:hAnsi="Times New Roman" w:cs="Times New Roman"/>
          <w:bCs/>
          <w:sz w:val="20"/>
          <w:szCs w:val="20"/>
          <w:vertAlign w:val="subscript"/>
          <w:lang w:val="en-US"/>
        </w:rPr>
      </w:pPr>
    </w:p>
    <w:p w:rsidR="00C45A8B" w:rsidRPr="00C45A8B" w:rsidRDefault="00C45A8B" w:rsidP="0062726C">
      <w:pPr>
        <w:spacing w:after="0" w:line="240" w:lineRule="auto"/>
        <w:jc w:val="both"/>
        <w:rPr>
          <w:rFonts w:ascii="Times New Roman" w:eastAsia="Calibri" w:hAnsi="Times New Roman" w:cs="Times New Roman"/>
          <w:bCs/>
          <w:sz w:val="20"/>
          <w:szCs w:val="20"/>
        </w:rPr>
      </w:pPr>
      <w:proofErr w:type="spellStart"/>
      <w:r w:rsidRPr="00C45A8B">
        <w:rPr>
          <w:rFonts w:ascii="Times New Roman" w:eastAsia="Calibri" w:hAnsi="Times New Roman" w:cs="Times New Roman"/>
          <w:bCs/>
          <w:sz w:val="20"/>
          <w:szCs w:val="20"/>
        </w:rPr>
        <w:t>G</w:t>
      </w:r>
      <w:r w:rsidRPr="00C45A8B">
        <w:rPr>
          <w:rFonts w:ascii="Times New Roman" w:eastAsia="Calibri" w:hAnsi="Times New Roman" w:cs="Times New Roman"/>
          <w:bCs/>
          <w:sz w:val="20"/>
          <w:szCs w:val="20"/>
          <w:vertAlign w:val="subscript"/>
        </w:rPr>
        <w:t>of</w:t>
      </w:r>
      <w:proofErr w:type="spellEnd"/>
      <w:r w:rsidRPr="00C45A8B">
        <w:rPr>
          <w:rFonts w:ascii="Times New Roman" w:eastAsia="Calibri" w:hAnsi="Times New Roman" w:cs="Times New Roman"/>
          <w:bCs/>
          <w:sz w:val="20"/>
          <w:szCs w:val="20"/>
          <w:vertAlign w:val="subscript"/>
        </w:rPr>
        <w:t xml:space="preserve"> </w:t>
      </w:r>
      <w:proofErr w:type="spellStart"/>
      <w:r w:rsidRPr="00C45A8B">
        <w:rPr>
          <w:rFonts w:ascii="Times New Roman" w:eastAsia="Calibri" w:hAnsi="Times New Roman" w:cs="Times New Roman"/>
          <w:bCs/>
          <w:sz w:val="20"/>
          <w:szCs w:val="20"/>
          <w:vertAlign w:val="subscript"/>
        </w:rPr>
        <w:t>bad</w:t>
      </w:r>
      <w:proofErr w:type="spellEnd"/>
      <w:r w:rsidRPr="00C45A8B">
        <w:rPr>
          <w:rFonts w:ascii="Times New Roman" w:eastAsia="Calibri" w:hAnsi="Times New Roman" w:cs="Times New Roman"/>
          <w:bCs/>
          <w:sz w:val="20"/>
          <w:szCs w:val="20"/>
          <w:vertAlign w:val="subscript"/>
        </w:rPr>
        <w:t xml:space="preserve"> </w:t>
      </w:r>
      <w:r w:rsidRPr="00C45A8B">
        <w:rPr>
          <w:rFonts w:ascii="Times New Roman" w:eastAsia="Calibri" w:hAnsi="Times New Roman" w:cs="Times New Roman"/>
          <w:bCs/>
          <w:sz w:val="20"/>
          <w:szCs w:val="20"/>
        </w:rPr>
        <w:t>– okres gwarancji w badanej oferty</w:t>
      </w:r>
    </w:p>
    <w:p w:rsidR="00C45A8B" w:rsidRPr="00C45A8B" w:rsidRDefault="00C45A8B" w:rsidP="0062726C">
      <w:pPr>
        <w:spacing w:after="0" w:line="240" w:lineRule="auto"/>
        <w:jc w:val="both"/>
        <w:rPr>
          <w:rFonts w:ascii="Times New Roman" w:eastAsia="Calibri" w:hAnsi="Times New Roman" w:cs="Times New Roman"/>
          <w:bCs/>
          <w:sz w:val="20"/>
          <w:szCs w:val="20"/>
          <w:vertAlign w:val="subscript"/>
        </w:rPr>
      </w:pPr>
      <w:proofErr w:type="spellStart"/>
      <w:r w:rsidRPr="00C45A8B">
        <w:rPr>
          <w:rFonts w:ascii="Times New Roman" w:eastAsia="Calibri" w:hAnsi="Times New Roman" w:cs="Times New Roman"/>
          <w:bCs/>
          <w:sz w:val="20"/>
          <w:szCs w:val="20"/>
        </w:rPr>
        <w:t>G</w:t>
      </w:r>
      <w:r w:rsidRPr="00C45A8B">
        <w:rPr>
          <w:rFonts w:ascii="Times New Roman" w:eastAsia="Calibri" w:hAnsi="Times New Roman" w:cs="Times New Roman"/>
          <w:bCs/>
          <w:sz w:val="20"/>
          <w:szCs w:val="20"/>
          <w:vertAlign w:val="subscript"/>
        </w:rPr>
        <w:t>of</w:t>
      </w:r>
      <w:proofErr w:type="spellEnd"/>
      <w:r w:rsidRPr="00C45A8B">
        <w:rPr>
          <w:rFonts w:ascii="Times New Roman" w:eastAsia="Calibri" w:hAnsi="Times New Roman" w:cs="Times New Roman"/>
          <w:bCs/>
          <w:sz w:val="20"/>
          <w:szCs w:val="20"/>
          <w:vertAlign w:val="subscript"/>
        </w:rPr>
        <w:t xml:space="preserve"> max</w:t>
      </w:r>
      <w:r w:rsidRPr="00C45A8B">
        <w:rPr>
          <w:rFonts w:ascii="Times New Roman" w:eastAsia="Calibri" w:hAnsi="Times New Roman" w:cs="Times New Roman"/>
          <w:bCs/>
          <w:sz w:val="20"/>
          <w:szCs w:val="20"/>
        </w:rPr>
        <w:t>– najdłuższy okres gwarancji spośród ofert nie podlegających odrzuceniu i złożonych przez Wykonawców, którzy nie podlegali wykluczeniu w danym etapie badania i oceny ofert</w:t>
      </w:r>
      <w:r w:rsidRPr="00C45A8B">
        <w:rPr>
          <w:rFonts w:ascii="Times New Roman" w:eastAsia="Calibri" w:hAnsi="Times New Roman" w:cs="Times New Roman"/>
          <w:bCs/>
          <w:sz w:val="20"/>
          <w:szCs w:val="20"/>
          <w:vertAlign w:val="subscript"/>
        </w:rPr>
        <w:t xml:space="preserve"> </w:t>
      </w:r>
    </w:p>
    <w:p w:rsidR="00C45A8B" w:rsidRPr="00C45A8B" w:rsidRDefault="00C45A8B" w:rsidP="00C45A8B">
      <w:pPr>
        <w:spacing w:after="0" w:line="240" w:lineRule="auto"/>
        <w:jc w:val="both"/>
        <w:rPr>
          <w:rFonts w:ascii="Times New Roman" w:eastAsia="Calibri" w:hAnsi="Times New Roman" w:cs="Times New Roman"/>
          <w:b/>
          <w:sz w:val="20"/>
          <w:szCs w:val="20"/>
        </w:rPr>
      </w:pPr>
      <w:r w:rsidRPr="00C45A8B">
        <w:rPr>
          <w:rFonts w:ascii="Times New Roman" w:eastAsia="Calibri" w:hAnsi="Times New Roman" w:cs="Times New Roman"/>
          <w:b/>
          <w:sz w:val="20"/>
          <w:szCs w:val="20"/>
        </w:rPr>
        <w:t xml:space="preserve">       </w:t>
      </w:r>
    </w:p>
    <w:p w:rsidR="00C45A8B" w:rsidRPr="00C45A8B" w:rsidRDefault="00C45A8B" w:rsidP="0062726C">
      <w:pPr>
        <w:spacing w:after="0" w:line="240" w:lineRule="auto"/>
        <w:jc w:val="both"/>
        <w:rPr>
          <w:rFonts w:ascii="Times New Roman" w:eastAsia="Calibri" w:hAnsi="Times New Roman" w:cs="Times New Roman"/>
          <w:bCs/>
          <w:sz w:val="20"/>
          <w:szCs w:val="20"/>
        </w:rPr>
      </w:pPr>
      <w:r w:rsidRPr="00C45A8B">
        <w:rPr>
          <w:rFonts w:ascii="Times New Roman" w:eastAsia="Times New Roman" w:hAnsi="Times New Roman" w:cs="Times New Roman"/>
          <w:i/>
          <w:sz w:val="20"/>
          <w:szCs w:val="20"/>
          <w:u w:val="single"/>
          <w:lang w:eastAsia="ar-SA"/>
        </w:rPr>
        <w:t xml:space="preserve">Przy ocenie ofert w kryterium gwarancja Zamawiający przyjmie do wyliczenia punktów jedynie informację zamieszczoną przez Wykonawcę w formularzu oferty. </w:t>
      </w:r>
    </w:p>
    <w:p w:rsidR="00C45A8B" w:rsidRPr="00C45A8B" w:rsidRDefault="00C45A8B" w:rsidP="0062726C">
      <w:pPr>
        <w:spacing w:after="0" w:line="240" w:lineRule="auto"/>
        <w:jc w:val="both"/>
        <w:rPr>
          <w:rFonts w:ascii="Times New Roman" w:eastAsia="Calibri" w:hAnsi="Times New Roman" w:cs="Times New Roman"/>
          <w:i/>
          <w:sz w:val="20"/>
          <w:szCs w:val="20"/>
        </w:rPr>
      </w:pPr>
      <w:r w:rsidRPr="00C45A8B">
        <w:rPr>
          <w:rFonts w:ascii="Times New Roman" w:eastAsia="Calibri" w:hAnsi="Times New Roman" w:cs="Times New Roman"/>
          <w:i/>
          <w:sz w:val="20"/>
          <w:szCs w:val="20"/>
        </w:rPr>
        <w:t>Maksymalny przyjęty do wyliczenia punktów okres gwarancji to: 48 miesięcy</w:t>
      </w:r>
      <w:r w:rsidRPr="00C45A8B">
        <w:rPr>
          <w:rFonts w:ascii="Times New Roman" w:eastAsia="Times New Roman" w:hAnsi="Times New Roman" w:cs="Times New Roman"/>
          <w:i/>
          <w:sz w:val="20"/>
          <w:szCs w:val="20"/>
          <w:lang w:eastAsia="ar-SA"/>
        </w:rPr>
        <w:t xml:space="preserve"> gwarancji dla każdego urządzenia</w:t>
      </w:r>
    </w:p>
    <w:p w:rsidR="00C45A8B" w:rsidRPr="00C45A8B" w:rsidRDefault="00C45A8B" w:rsidP="00C45A8B">
      <w:pPr>
        <w:spacing w:after="0" w:line="240" w:lineRule="auto"/>
        <w:ind w:left="709"/>
        <w:jc w:val="both"/>
        <w:rPr>
          <w:rFonts w:ascii="Times New Roman" w:eastAsia="Calibri" w:hAnsi="Times New Roman" w:cs="Times New Roman"/>
          <w:i/>
          <w:sz w:val="20"/>
          <w:szCs w:val="20"/>
        </w:rPr>
      </w:pPr>
    </w:p>
    <w:p w:rsidR="00C45A8B" w:rsidRPr="00C45A8B" w:rsidRDefault="00C45A8B" w:rsidP="0062726C">
      <w:pPr>
        <w:spacing w:after="0" w:line="240" w:lineRule="auto"/>
        <w:jc w:val="both"/>
        <w:rPr>
          <w:rFonts w:ascii="Times New Roman" w:eastAsia="Calibri" w:hAnsi="Times New Roman" w:cs="Times New Roman"/>
          <w:b/>
          <w:sz w:val="20"/>
          <w:szCs w:val="20"/>
          <w:u w:val="single"/>
        </w:rPr>
      </w:pPr>
      <w:r w:rsidRPr="00C45A8B">
        <w:rPr>
          <w:rFonts w:ascii="Times New Roman" w:eastAsia="Calibri" w:hAnsi="Times New Roman" w:cs="Times New Roman"/>
          <w:sz w:val="20"/>
          <w:szCs w:val="20"/>
          <w:u w:val="single"/>
        </w:rPr>
        <w:t xml:space="preserve">Gwarancja </w:t>
      </w:r>
      <w:r w:rsidRPr="00C45A8B">
        <w:rPr>
          <w:rFonts w:ascii="Times New Roman" w:eastAsia="Times New Roman" w:hAnsi="Times New Roman" w:cs="Times New Roman"/>
          <w:sz w:val="20"/>
          <w:szCs w:val="20"/>
          <w:u w:val="single"/>
          <w:lang w:eastAsia="ar-SA"/>
        </w:rPr>
        <w:t xml:space="preserve">stanowi </w:t>
      </w:r>
      <w:proofErr w:type="spellStart"/>
      <w:r w:rsidRPr="00C45A8B">
        <w:rPr>
          <w:rFonts w:ascii="Times New Roman" w:eastAsia="Times New Roman" w:hAnsi="Times New Roman" w:cs="Times New Roman"/>
          <w:sz w:val="20"/>
          <w:szCs w:val="20"/>
          <w:u w:val="single"/>
          <w:lang w:eastAsia="ar-SA"/>
        </w:rPr>
        <w:t>pozacenowe</w:t>
      </w:r>
      <w:proofErr w:type="spellEnd"/>
      <w:r w:rsidRPr="00C45A8B">
        <w:rPr>
          <w:rFonts w:ascii="Times New Roman" w:eastAsia="Times New Roman" w:hAnsi="Times New Roman" w:cs="Times New Roman"/>
          <w:sz w:val="20"/>
          <w:szCs w:val="20"/>
          <w:u w:val="single"/>
          <w:lang w:eastAsia="ar-SA"/>
        </w:rPr>
        <w:t xml:space="preserve">  kryterium oceny ofert</w:t>
      </w:r>
      <w:r w:rsidRPr="00C45A8B">
        <w:rPr>
          <w:rFonts w:ascii="Times New Roman" w:eastAsia="Calibri" w:hAnsi="Times New Roman" w:cs="Times New Roman"/>
          <w:bCs/>
          <w:sz w:val="20"/>
          <w:szCs w:val="20"/>
          <w:u w:val="single"/>
        </w:rPr>
        <w:t>:</w:t>
      </w:r>
    </w:p>
    <w:p w:rsidR="00C45A8B" w:rsidRPr="00C45A8B" w:rsidRDefault="00C45A8B" w:rsidP="0062726C">
      <w:pPr>
        <w:tabs>
          <w:tab w:val="left" w:pos="709"/>
        </w:tabs>
        <w:spacing w:after="0" w:line="240" w:lineRule="auto"/>
        <w:jc w:val="both"/>
        <w:rPr>
          <w:rFonts w:ascii="Times New Roman" w:eastAsia="Times New Roman" w:hAnsi="Times New Roman" w:cs="Times New Roman"/>
          <w:sz w:val="20"/>
          <w:szCs w:val="20"/>
          <w:lang w:eastAsia="ar-SA"/>
        </w:rPr>
      </w:pPr>
      <w:r w:rsidRPr="00C45A8B">
        <w:rPr>
          <w:rFonts w:ascii="Times New Roman" w:eastAsia="Times New Roman" w:hAnsi="Times New Roman" w:cs="Times New Roman"/>
          <w:sz w:val="20"/>
          <w:szCs w:val="20"/>
          <w:lang w:eastAsia="ar-SA"/>
        </w:rPr>
        <w:t xml:space="preserve">Wykonawca zobowiązany jest do podania w formularzu oferty dokładnej informacji (dokładna ilość miesięcy – nie można wpisywać informacji „zgodnie z SIWZ”) dotyczącej oferowanej gwarancji. </w:t>
      </w:r>
    </w:p>
    <w:p w:rsidR="00C45A8B" w:rsidRPr="00C45A8B" w:rsidRDefault="00C45A8B" w:rsidP="0062726C">
      <w:pPr>
        <w:tabs>
          <w:tab w:val="left" w:pos="709"/>
        </w:tabs>
        <w:spacing w:after="0" w:line="240" w:lineRule="auto"/>
        <w:jc w:val="both"/>
        <w:rPr>
          <w:rFonts w:ascii="Times New Roman" w:eastAsia="Times New Roman" w:hAnsi="Times New Roman" w:cs="Times New Roman"/>
          <w:sz w:val="20"/>
          <w:szCs w:val="20"/>
          <w:lang w:eastAsia="ar-SA"/>
        </w:rPr>
      </w:pPr>
      <w:r w:rsidRPr="00C45A8B">
        <w:rPr>
          <w:rFonts w:ascii="Times New Roman" w:eastAsia="Times New Roman" w:hAnsi="Times New Roman" w:cs="Times New Roman"/>
          <w:sz w:val="20"/>
          <w:szCs w:val="20"/>
          <w:lang w:eastAsia="ar-SA"/>
        </w:rPr>
        <w:t xml:space="preserve">Przy ocenie ofert w kryterium „Gwarancja”  Zamawiający przyjmie do wyliczenia punktów jedynie informację zamieszczoną przez Wykonawcę w formularzu oferty. </w:t>
      </w:r>
    </w:p>
    <w:p w:rsidR="00C45A8B" w:rsidRPr="00C45A8B" w:rsidRDefault="00C45A8B" w:rsidP="0062726C">
      <w:pPr>
        <w:tabs>
          <w:tab w:val="left" w:pos="709"/>
        </w:tabs>
        <w:spacing w:after="0" w:line="240" w:lineRule="auto"/>
        <w:jc w:val="both"/>
        <w:rPr>
          <w:rFonts w:ascii="Times New Roman" w:eastAsia="Times New Roman" w:hAnsi="Times New Roman" w:cs="Times New Roman"/>
          <w:sz w:val="20"/>
          <w:szCs w:val="20"/>
          <w:lang w:eastAsia="ar-SA"/>
        </w:rPr>
      </w:pPr>
      <w:r w:rsidRPr="00C45A8B">
        <w:rPr>
          <w:rFonts w:ascii="Times New Roman" w:eastAsia="Times New Roman" w:hAnsi="Times New Roman" w:cs="Times New Roman"/>
          <w:sz w:val="20"/>
          <w:szCs w:val="20"/>
          <w:lang w:eastAsia="ar-SA"/>
        </w:rPr>
        <w:t xml:space="preserve">Niniejsza gwarancja będzie również wpisana w umowę z Wybranym Wykonawcą. </w:t>
      </w:r>
    </w:p>
    <w:p w:rsidR="00C45A8B" w:rsidRPr="00C45A8B" w:rsidRDefault="00C45A8B" w:rsidP="0062726C">
      <w:pPr>
        <w:tabs>
          <w:tab w:val="left" w:pos="709"/>
        </w:tabs>
        <w:spacing w:after="0" w:line="240" w:lineRule="auto"/>
        <w:jc w:val="both"/>
        <w:rPr>
          <w:rFonts w:ascii="Times New Roman" w:eastAsia="Times New Roman" w:hAnsi="Times New Roman" w:cs="Times New Roman"/>
          <w:sz w:val="20"/>
          <w:szCs w:val="20"/>
          <w:lang w:eastAsia="ar-SA"/>
        </w:rPr>
      </w:pPr>
      <w:r w:rsidRPr="00C45A8B">
        <w:rPr>
          <w:rFonts w:ascii="Times New Roman" w:eastAsia="Times New Roman" w:hAnsi="Times New Roman" w:cs="Times New Roman"/>
          <w:bCs/>
          <w:sz w:val="20"/>
          <w:szCs w:val="20"/>
          <w:lang w:eastAsia="pl-PL"/>
        </w:rPr>
        <w:t>W sytuacji nie złożenia niniejszej informacji (nie podanie ilości oferowanych miesięcy stanowiących gwarancję w formularzu oferty</w:t>
      </w:r>
      <w:r w:rsidRPr="00C45A8B">
        <w:rPr>
          <w:rFonts w:ascii="Times New Roman" w:eastAsia="Times New Roman" w:hAnsi="Times New Roman" w:cs="Times New Roman"/>
          <w:sz w:val="20"/>
          <w:szCs w:val="20"/>
          <w:lang w:eastAsia="ar-SA"/>
        </w:rPr>
        <w:t xml:space="preserve"> tylko w innym dokumencie stanowiącym treść oferty</w:t>
      </w:r>
      <w:r w:rsidRPr="00C45A8B">
        <w:rPr>
          <w:rFonts w:ascii="Times New Roman" w:eastAsia="Times New Roman" w:hAnsi="Times New Roman" w:cs="Times New Roman"/>
          <w:bCs/>
          <w:sz w:val="20"/>
          <w:szCs w:val="20"/>
          <w:lang w:eastAsia="pl-PL"/>
        </w:rPr>
        <w:t xml:space="preserve">) </w:t>
      </w:r>
      <w:r w:rsidRPr="00C45A8B">
        <w:rPr>
          <w:rFonts w:ascii="Times New Roman" w:eastAsia="Times New Roman" w:hAnsi="Times New Roman" w:cs="Times New Roman"/>
          <w:sz w:val="20"/>
          <w:szCs w:val="20"/>
          <w:lang w:eastAsia="ar-SA"/>
        </w:rPr>
        <w:t>oferta Wykonawcy w ramach przedmiotowego kryteri</w:t>
      </w:r>
      <w:r w:rsidR="0062726C">
        <w:rPr>
          <w:rFonts w:ascii="Times New Roman" w:eastAsia="Times New Roman" w:hAnsi="Times New Roman" w:cs="Times New Roman"/>
          <w:sz w:val="20"/>
          <w:szCs w:val="20"/>
          <w:lang w:eastAsia="ar-SA"/>
        </w:rPr>
        <w:t xml:space="preserve">um oceny otrzyma 0 pkt. Jeżeli </w:t>
      </w:r>
      <w:r w:rsidRPr="00C45A8B">
        <w:rPr>
          <w:rFonts w:ascii="Times New Roman" w:eastAsia="Times New Roman" w:hAnsi="Times New Roman" w:cs="Times New Roman"/>
          <w:sz w:val="20"/>
          <w:szCs w:val="20"/>
          <w:lang w:eastAsia="ar-SA"/>
        </w:rPr>
        <w:t>w postępowaniu zostanie wybrana jako najkorzystniej</w:t>
      </w:r>
      <w:r w:rsidR="0062726C">
        <w:rPr>
          <w:rFonts w:ascii="Times New Roman" w:eastAsia="Times New Roman" w:hAnsi="Times New Roman" w:cs="Times New Roman"/>
          <w:sz w:val="20"/>
          <w:szCs w:val="20"/>
          <w:lang w:eastAsia="ar-SA"/>
        </w:rPr>
        <w:t xml:space="preserve">sza oferta, która uzyska 0 pkt </w:t>
      </w:r>
      <w:r w:rsidRPr="00C45A8B">
        <w:rPr>
          <w:rFonts w:ascii="Times New Roman" w:eastAsia="Times New Roman" w:hAnsi="Times New Roman" w:cs="Times New Roman"/>
          <w:sz w:val="20"/>
          <w:szCs w:val="20"/>
          <w:lang w:eastAsia="ar-SA"/>
        </w:rPr>
        <w:t xml:space="preserve">w kryterium „Gwarancja”, wtedy w umowie zostanie wpisana gwarancja, który jest zamieszczony w innym dokumencie stanowiącym treść niniejszej oferty. </w:t>
      </w:r>
    </w:p>
    <w:p w:rsidR="00C45A8B" w:rsidRPr="00C45A8B" w:rsidRDefault="00C45A8B" w:rsidP="0062726C">
      <w:pPr>
        <w:tabs>
          <w:tab w:val="left" w:pos="709"/>
        </w:tabs>
        <w:spacing w:after="0" w:line="240" w:lineRule="auto"/>
        <w:jc w:val="both"/>
        <w:rPr>
          <w:rFonts w:ascii="Times New Roman" w:eastAsia="Times New Roman" w:hAnsi="Times New Roman" w:cs="Times New Roman"/>
          <w:sz w:val="20"/>
          <w:szCs w:val="20"/>
          <w:lang w:eastAsia="ar-SA"/>
        </w:rPr>
      </w:pPr>
      <w:r w:rsidRPr="00C45A8B">
        <w:rPr>
          <w:rFonts w:ascii="Times New Roman" w:eastAsia="Calibri" w:hAnsi="Times New Roman" w:cs="Times New Roman"/>
          <w:sz w:val="20"/>
          <w:szCs w:val="20"/>
        </w:rPr>
        <w:t xml:space="preserve">Jeżeli Wykonawca zaoferuje gwarancję na urządzenia powyżej określonego okresu maksymalnego przyjętego do wyliczenia punktów wtedy do wyliczenia punktów w niniejszym kryterium Zamawiający przyjmie wartość maksymalną. </w:t>
      </w:r>
    </w:p>
    <w:p w:rsidR="00C45A8B" w:rsidRPr="00C45A8B" w:rsidRDefault="00C45A8B" w:rsidP="0062726C">
      <w:pPr>
        <w:tabs>
          <w:tab w:val="left" w:pos="709"/>
        </w:tabs>
        <w:spacing w:after="0" w:line="240" w:lineRule="auto"/>
        <w:jc w:val="both"/>
        <w:rPr>
          <w:rFonts w:ascii="Times New Roman" w:eastAsia="Times New Roman" w:hAnsi="Times New Roman" w:cs="Times New Roman"/>
          <w:b/>
          <w:color w:val="FF0000"/>
          <w:sz w:val="20"/>
          <w:szCs w:val="20"/>
          <w:lang w:eastAsia="ar-SA"/>
        </w:rPr>
      </w:pPr>
      <w:r w:rsidRPr="00C45A8B">
        <w:rPr>
          <w:rFonts w:ascii="Times New Roman" w:eastAsia="Calibri" w:hAnsi="Times New Roman" w:cs="Times New Roman"/>
          <w:sz w:val="20"/>
          <w:szCs w:val="20"/>
        </w:rPr>
        <w:t>Jeżeli Wykonawca zaoferuje gwarancję na urządzenia poniżej okresu minimalnego wtedy oferta podlega odrzuceniu jako niezgodna z SIWZ.</w:t>
      </w:r>
    </w:p>
    <w:p w:rsidR="00C45A8B" w:rsidRPr="00C45A8B" w:rsidRDefault="00C45A8B" w:rsidP="0062726C">
      <w:pPr>
        <w:tabs>
          <w:tab w:val="left" w:pos="709"/>
        </w:tabs>
        <w:spacing w:after="0" w:line="240" w:lineRule="auto"/>
        <w:jc w:val="both"/>
        <w:rPr>
          <w:rFonts w:ascii="Times New Roman" w:eastAsia="Times New Roman" w:hAnsi="Times New Roman" w:cs="Times New Roman"/>
          <w:sz w:val="20"/>
          <w:szCs w:val="20"/>
          <w:lang w:eastAsia="pl-PL"/>
        </w:rPr>
      </w:pPr>
      <w:r w:rsidRPr="00C45A8B">
        <w:rPr>
          <w:rFonts w:ascii="Times New Roman" w:eastAsia="Times New Roman" w:hAnsi="Times New Roman" w:cs="Times New Roman"/>
          <w:sz w:val="20"/>
          <w:szCs w:val="20"/>
          <w:lang w:eastAsia="pl-PL"/>
        </w:rPr>
        <w:t xml:space="preserve">Jeżeli Wykonawca nie podał w formularzu oferty ani w innym dokumencie stanowiącym treść niniejszej oferty gwarancji </w:t>
      </w:r>
      <w:r w:rsidRPr="00C45A8B">
        <w:rPr>
          <w:rFonts w:ascii="Times New Roman" w:eastAsia="Calibri" w:hAnsi="Times New Roman" w:cs="Times New Roman"/>
          <w:sz w:val="20"/>
          <w:szCs w:val="20"/>
        </w:rPr>
        <w:t>wtedy oferta podlega odrzuceniu jako niezgodna z SIWZ</w:t>
      </w:r>
      <w:r w:rsidRPr="00C45A8B">
        <w:rPr>
          <w:rFonts w:ascii="Times New Roman" w:eastAsia="Times New Roman" w:hAnsi="Times New Roman" w:cs="Times New Roman"/>
          <w:sz w:val="20"/>
          <w:szCs w:val="20"/>
          <w:lang w:eastAsia="pl-PL"/>
        </w:rPr>
        <w:t>.</w:t>
      </w:r>
    </w:p>
    <w:p w:rsidR="00C45A8B" w:rsidRPr="00C45A8B" w:rsidRDefault="00C45A8B" w:rsidP="00C45A8B">
      <w:pPr>
        <w:tabs>
          <w:tab w:val="left" w:pos="426"/>
        </w:tabs>
        <w:spacing w:after="0" w:line="240" w:lineRule="auto"/>
        <w:jc w:val="both"/>
        <w:rPr>
          <w:rFonts w:ascii="Times New Roman" w:eastAsia="Times New Roman" w:hAnsi="Times New Roman" w:cs="Times New Roman"/>
          <w:b/>
          <w:sz w:val="20"/>
          <w:szCs w:val="20"/>
          <w:lang w:eastAsia="ar-SA"/>
        </w:rPr>
      </w:pPr>
    </w:p>
    <w:p w:rsidR="00C946D9" w:rsidRPr="003544B6" w:rsidRDefault="00C45A8B" w:rsidP="003544B6">
      <w:pPr>
        <w:pStyle w:val="Akapitzlist"/>
        <w:numPr>
          <w:ilvl w:val="0"/>
          <w:numId w:val="30"/>
        </w:numPr>
        <w:suppressAutoHyphens/>
        <w:spacing w:after="0" w:line="240" w:lineRule="auto"/>
        <w:jc w:val="both"/>
        <w:rPr>
          <w:rFonts w:ascii="Times New Roman" w:eastAsia="Calibri" w:hAnsi="Times New Roman" w:cs="Times New Roman"/>
          <w:sz w:val="20"/>
          <w:szCs w:val="20"/>
        </w:rPr>
      </w:pPr>
      <w:r w:rsidRPr="0062726C">
        <w:rPr>
          <w:rFonts w:ascii="Times New Roman" w:eastAsia="Calibri" w:hAnsi="Times New Roman" w:cs="Times New Roman"/>
          <w:bCs/>
          <w:color w:val="FF0000"/>
          <w:sz w:val="20"/>
          <w:szCs w:val="20"/>
        </w:rPr>
        <w:t>Trzecie kryterium oceny ofert:</w:t>
      </w:r>
      <w:r w:rsidR="003544B6">
        <w:rPr>
          <w:rFonts w:ascii="Times New Roman" w:eastAsia="Calibri" w:hAnsi="Times New Roman" w:cs="Times New Roman"/>
          <w:bCs/>
          <w:color w:val="FF0000"/>
          <w:sz w:val="20"/>
          <w:szCs w:val="20"/>
        </w:rPr>
        <w:t xml:space="preserve"> Termin realizacji zamówienia (T)</w:t>
      </w:r>
      <w:r w:rsidRPr="0062726C">
        <w:rPr>
          <w:rFonts w:ascii="Times New Roman" w:eastAsia="Calibri" w:hAnsi="Times New Roman" w:cs="Times New Roman"/>
          <w:bCs/>
          <w:sz w:val="20"/>
          <w:szCs w:val="20"/>
        </w:rPr>
        <w:t xml:space="preserve"> </w:t>
      </w:r>
    </w:p>
    <w:p w:rsidR="003544B6" w:rsidRPr="003544B6" w:rsidRDefault="003544B6" w:rsidP="003544B6">
      <w:pPr>
        <w:pStyle w:val="Akapitzlist"/>
        <w:suppressAutoHyphens/>
        <w:spacing w:after="0" w:line="240" w:lineRule="auto"/>
        <w:jc w:val="both"/>
        <w:rPr>
          <w:rFonts w:ascii="Times New Roman" w:eastAsia="Calibri" w:hAnsi="Times New Roman" w:cs="Times New Roman"/>
          <w:sz w:val="20"/>
          <w:szCs w:val="20"/>
        </w:rPr>
      </w:pPr>
      <w:r w:rsidRPr="003544B6">
        <w:rPr>
          <w:rFonts w:ascii="Times New Roman" w:eastAsia="Calibri" w:hAnsi="Times New Roman" w:cs="Times New Roman"/>
          <w:sz w:val="20"/>
          <w:szCs w:val="20"/>
        </w:rPr>
        <w:t xml:space="preserve">Punkty w kryterium termin realizacji (R) będą liczone w sposób następujący: </w:t>
      </w:r>
    </w:p>
    <w:p w:rsidR="003544B6" w:rsidRPr="003544B6" w:rsidRDefault="003544B6" w:rsidP="003544B6">
      <w:pPr>
        <w:pStyle w:val="Akapitzlist"/>
        <w:suppressAutoHyphens/>
        <w:spacing w:after="0" w:line="240" w:lineRule="auto"/>
        <w:jc w:val="both"/>
        <w:rPr>
          <w:rFonts w:ascii="Times New Roman" w:eastAsia="Calibri" w:hAnsi="Times New Roman" w:cs="Times New Roman"/>
          <w:sz w:val="20"/>
          <w:szCs w:val="20"/>
        </w:rPr>
      </w:pPr>
      <w:r w:rsidRPr="003544B6">
        <w:rPr>
          <w:rFonts w:ascii="Times New Roman" w:eastAsia="Calibri" w:hAnsi="Times New Roman" w:cs="Times New Roman"/>
          <w:sz w:val="20"/>
          <w:szCs w:val="20"/>
        </w:rPr>
        <w:t xml:space="preserve">Zamawiający przyzna Wykonawcy 5 pkt za każde skrócenie o pełen 1 dzień roboczy* terminu realizacji zamówienia w stosunku do maksymalnego terminu realizacji określonego przez Zamawiającego wynoszącego 7 dni roboczych. </w:t>
      </w:r>
    </w:p>
    <w:p w:rsidR="003544B6" w:rsidRPr="003544B6" w:rsidRDefault="003544B6" w:rsidP="003544B6">
      <w:pPr>
        <w:pStyle w:val="Akapitzlist"/>
        <w:suppressAutoHyphens/>
        <w:spacing w:after="0" w:line="240" w:lineRule="auto"/>
        <w:jc w:val="both"/>
        <w:rPr>
          <w:rFonts w:ascii="Times New Roman" w:eastAsia="Calibri" w:hAnsi="Times New Roman" w:cs="Times New Roman"/>
          <w:sz w:val="20"/>
          <w:szCs w:val="20"/>
        </w:rPr>
      </w:pPr>
      <w:r w:rsidRPr="003544B6">
        <w:rPr>
          <w:rFonts w:ascii="Times New Roman" w:eastAsia="Calibri" w:hAnsi="Times New Roman" w:cs="Times New Roman"/>
          <w:sz w:val="20"/>
          <w:szCs w:val="20"/>
        </w:rPr>
        <w:t xml:space="preserve">Maksymalna ilość punktów w tym kryterium wynosi 20 pkt (otrzyma ją Wykonawca oferujący 3 dniowy lub krótszy termin realizacji całości przedmiotu zamówienia). </w:t>
      </w:r>
    </w:p>
    <w:p w:rsidR="003544B6" w:rsidRPr="003544B6" w:rsidRDefault="003544B6" w:rsidP="003544B6">
      <w:pPr>
        <w:pStyle w:val="Akapitzlist"/>
        <w:suppressAutoHyphens/>
        <w:spacing w:after="0" w:line="240" w:lineRule="auto"/>
        <w:jc w:val="both"/>
        <w:rPr>
          <w:rFonts w:ascii="Times New Roman" w:eastAsia="Calibri" w:hAnsi="Times New Roman" w:cs="Times New Roman"/>
          <w:sz w:val="20"/>
          <w:szCs w:val="20"/>
        </w:rPr>
      </w:pPr>
      <w:r w:rsidRPr="003544B6">
        <w:rPr>
          <w:rFonts w:ascii="Times New Roman" w:eastAsia="Calibri" w:hAnsi="Times New Roman" w:cs="Times New Roman"/>
          <w:sz w:val="20"/>
          <w:szCs w:val="20"/>
        </w:rPr>
        <w:t>Wykonawca deklarujący realizację całości przedmiotu zamówieni</w:t>
      </w:r>
      <w:r w:rsidR="009D1849">
        <w:rPr>
          <w:rFonts w:ascii="Times New Roman" w:eastAsia="Calibri" w:hAnsi="Times New Roman" w:cs="Times New Roman"/>
          <w:sz w:val="20"/>
          <w:szCs w:val="20"/>
        </w:rPr>
        <w:t>a</w:t>
      </w:r>
      <w:r w:rsidRPr="003544B6">
        <w:rPr>
          <w:rFonts w:ascii="Times New Roman" w:eastAsia="Calibri" w:hAnsi="Times New Roman" w:cs="Times New Roman"/>
          <w:sz w:val="20"/>
          <w:szCs w:val="20"/>
        </w:rPr>
        <w:t xml:space="preserve"> w terminie </w:t>
      </w:r>
      <w:r w:rsidR="009D1849">
        <w:rPr>
          <w:rFonts w:ascii="Times New Roman" w:eastAsia="Calibri" w:hAnsi="Times New Roman" w:cs="Times New Roman"/>
          <w:sz w:val="20"/>
          <w:szCs w:val="20"/>
        </w:rPr>
        <w:t>7</w:t>
      </w:r>
      <w:r w:rsidRPr="003544B6">
        <w:rPr>
          <w:rFonts w:ascii="Times New Roman" w:eastAsia="Calibri" w:hAnsi="Times New Roman" w:cs="Times New Roman"/>
          <w:sz w:val="20"/>
          <w:szCs w:val="20"/>
        </w:rPr>
        <w:t xml:space="preserve"> dni roboczych od dnia podpisania umowy otrzyma w kryterium realizacji 0 pkt. </w:t>
      </w:r>
    </w:p>
    <w:p w:rsidR="003544B6" w:rsidRDefault="003544B6" w:rsidP="003544B6">
      <w:pPr>
        <w:pStyle w:val="Akapitzlist"/>
        <w:suppressAutoHyphens/>
        <w:spacing w:after="0" w:line="240" w:lineRule="auto"/>
        <w:jc w:val="both"/>
        <w:rPr>
          <w:rFonts w:ascii="Times New Roman" w:eastAsia="Calibri" w:hAnsi="Times New Roman" w:cs="Times New Roman"/>
          <w:sz w:val="20"/>
          <w:szCs w:val="20"/>
        </w:rPr>
      </w:pPr>
      <w:r w:rsidRPr="003544B6">
        <w:rPr>
          <w:rFonts w:ascii="Times New Roman" w:eastAsia="Calibri" w:hAnsi="Times New Roman" w:cs="Times New Roman"/>
          <w:sz w:val="20"/>
          <w:szCs w:val="20"/>
        </w:rPr>
        <w:t>*pod pojęciem dzień roboczy Zamawiający rozumie dni od poniedziałku do piątku, z wyłączeniem dni ustawowo wolnych od pracy w godz. od 8.00 do 16.15</w:t>
      </w:r>
    </w:p>
    <w:p w:rsidR="003544B6" w:rsidRPr="00BD7960" w:rsidRDefault="003544B6" w:rsidP="003544B6">
      <w:pPr>
        <w:pStyle w:val="Akapitzlist"/>
        <w:suppressAutoHyphens/>
        <w:spacing w:after="0" w:line="240" w:lineRule="auto"/>
        <w:jc w:val="both"/>
        <w:rPr>
          <w:rFonts w:ascii="Times New Roman" w:eastAsia="Calibri" w:hAnsi="Times New Roman" w:cs="Times New Roman"/>
          <w:sz w:val="20"/>
          <w:szCs w:val="20"/>
        </w:rPr>
      </w:pPr>
    </w:p>
    <w:p w:rsidR="005E5050" w:rsidRPr="003544B6" w:rsidRDefault="005E5050" w:rsidP="003544B6">
      <w:pPr>
        <w:pStyle w:val="Akapitzlist"/>
        <w:numPr>
          <w:ilvl w:val="0"/>
          <w:numId w:val="10"/>
        </w:numPr>
        <w:suppressAutoHyphens/>
        <w:autoSpaceDE w:val="0"/>
        <w:autoSpaceDN w:val="0"/>
        <w:adjustRightInd w:val="0"/>
        <w:spacing w:after="0" w:line="240" w:lineRule="auto"/>
        <w:jc w:val="both"/>
        <w:rPr>
          <w:rFonts w:ascii="Times New Roman" w:eastAsia="Calibri" w:hAnsi="Times New Roman" w:cs="Times New Roman"/>
          <w:sz w:val="20"/>
          <w:szCs w:val="20"/>
        </w:rPr>
      </w:pPr>
      <w:r w:rsidRPr="003544B6">
        <w:rPr>
          <w:rFonts w:ascii="Times New Roman" w:eastAsia="Calibri" w:hAnsi="Times New Roman" w:cs="Times New Roman"/>
          <w:bCs/>
          <w:sz w:val="20"/>
          <w:szCs w:val="20"/>
        </w:rPr>
        <w:t xml:space="preserve">Zamawiający zastosuje zaokrąglenie wyników oceny oferty do dwóch miejsc po przecinku. </w:t>
      </w:r>
    </w:p>
    <w:p w:rsidR="005E5050" w:rsidRPr="003544B6" w:rsidRDefault="005E5050" w:rsidP="003544B6">
      <w:pPr>
        <w:pStyle w:val="Akapitzlist"/>
        <w:numPr>
          <w:ilvl w:val="0"/>
          <w:numId w:val="10"/>
        </w:numPr>
        <w:suppressAutoHyphens/>
        <w:autoSpaceDE w:val="0"/>
        <w:autoSpaceDN w:val="0"/>
        <w:adjustRightInd w:val="0"/>
        <w:spacing w:after="0" w:line="240" w:lineRule="auto"/>
        <w:jc w:val="both"/>
        <w:rPr>
          <w:rFonts w:ascii="Times New Roman" w:eastAsia="Calibri" w:hAnsi="Times New Roman" w:cs="Times New Roman"/>
          <w:sz w:val="20"/>
          <w:szCs w:val="20"/>
        </w:rPr>
      </w:pPr>
      <w:r w:rsidRPr="003544B6">
        <w:rPr>
          <w:rFonts w:ascii="Times New Roman" w:eastAsia="Calibri" w:hAnsi="Times New Roman" w:cs="Times New Roman"/>
          <w:bCs/>
          <w:sz w:val="20"/>
          <w:szCs w:val="20"/>
        </w:rPr>
        <w:t>Zamawiający wybiera ofertę najkorzystniejszą spośród ofert nie odrzuconych wyłącznie na podstawie kryteriów oceny ofert, przez co należy rozumieć ofertę, która przedstawia najkorzystniejszy bilans kryteriów opisanych powyżej.</w:t>
      </w:r>
    </w:p>
    <w:p w:rsidR="005E5050" w:rsidRPr="003544B6" w:rsidRDefault="005E5050" w:rsidP="003544B6">
      <w:pPr>
        <w:pStyle w:val="Akapitzlist"/>
        <w:numPr>
          <w:ilvl w:val="0"/>
          <w:numId w:val="10"/>
        </w:numPr>
        <w:suppressAutoHyphens/>
        <w:autoSpaceDE w:val="0"/>
        <w:autoSpaceDN w:val="0"/>
        <w:adjustRightInd w:val="0"/>
        <w:spacing w:after="0" w:line="240" w:lineRule="auto"/>
        <w:jc w:val="both"/>
        <w:rPr>
          <w:rFonts w:ascii="Times New Roman" w:eastAsia="Calibri" w:hAnsi="Times New Roman" w:cs="Times New Roman"/>
          <w:sz w:val="20"/>
          <w:szCs w:val="20"/>
        </w:rPr>
      </w:pPr>
      <w:r w:rsidRPr="003544B6">
        <w:rPr>
          <w:rFonts w:ascii="Times New Roman" w:eastAsia="Times New Roman" w:hAnsi="Times New Roman" w:cs="Times New Roman"/>
          <w:sz w:val="20"/>
          <w:szCs w:val="20"/>
          <w:lang w:eastAsia="ar-SA"/>
        </w:rPr>
        <w:t xml:space="preserve">Suma punktów uzyskanych przez badaną i nieodrzuconą ofertę: </w:t>
      </w:r>
      <w:r w:rsidRPr="003544B6">
        <w:rPr>
          <w:rFonts w:ascii="Times New Roman" w:eastAsia="Times New Roman" w:hAnsi="Times New Roman" w:cs="Times New Roman"/>
          <w:b/>
          <w:sz w:val="20"/>
          <w:szCs w:val="20"/>
          <w:lang w:eastAsia="ar-SA"/>
        </w:rPr>
        <w:t xml:space="preserve">S = (C) + (G) + </w:t>
      </w:r>
      <w:r w:rsidR="003544B6" w:rsidRPr="003544B6">
        <w:rPr>
          <w:rFonts w:ascii="Times New Roman" w:eastAsia="Times New Roman" w:hAnsi="Times New Roman" w:cs="Times New Roman"/>
          <w:b/>
          <w:sz w:val="20"/>
          <w:szCs w:val="20"/>
          <w:lang w:eastAsia="ar-SA"/>
        </w:rPr>
        <w:t>(T</w:t>
      </w:r>
      <w:r w:rsidRPr="003544B6">
        <w:rPr>
          <w:rFonts w:ascii="Times New Roman" w:eastAsia="Times New Roman" w:hAnsi="Times New Roman" w:cs="Times New Roman"/>
          <w:b/>
          <w:sz w:val="20"/>
          <w:szCs w:val="20"/>
          <w:lang w:eastAsia="ar-SA"/>
        </w:rPr>
        <w:t xml:space="preserve">) </w:t>
      </w:r>
    </w:p>
    <w:p w:rsidR="005E5050" w:rsidRPr="003544B6" w:rsidRDefault="005E5050" w:rsidP="003544B6">
      <w:pPr>
        <w:pStyle w:val="Akapitzlist"/>
        <w:numPr>
          <w:ilvl w:val="0"/>
          <w:numId w:val="10"/>
        </w:numPr>
        <w:suppressAutoHyphens/>
        <w:autoSpaceDE w:val="0"/>
        <w:autoSpaceDN w:val="0"/>
        <w:adjustRightInd w:val="0"/>
        <w:spacing w:after="0" w:line="240" w:lineRule="auto"/>
        <w:jc w:val="both"/>
        <w:rPr>
          <w:rFonts w:ascii="Times New Roman" w:eastAsia="Calibri" w:hAnsi="Times New Roman" w:cs="Times New Roman"/>
          <w:b/>
          <w:sz w:val="20"/>
          <w:szCs w:val="20"/>
          <w:u w:val="single"/>
        </w:rPr>
      </w:pPr>
      <w:r w:rsidRPr="003544B6">
        <w:rPr>
          <w:rFonts w:ascii="Times New Roman" w:eastAsia="Times New Roman" w:hAnsi="Times New Roman" w:cs="Times New Roman"/>
          <w:b/>
          <w:sz w:val="20"/>
          <w:szCs w:val="20"/>
          <w:u w:val="single"/>
          <w:lang w:eastAsia="pl-PL"/>
        </w:rPr>
        <w:t>W sytuacji</w:t>
      </w:r>
      <w:r w:rsidR="00047D75" w:rsidRPr="003544B6">
        <w:rPr>
          <w:rFonts w:ascii="Times New Roman" w:eastAsia="Times New Roman" w:hAnsi="Times New Roman" w:cs="Times New Roman"/>
          <w:b/>
          <w:sz w:val="20"/>
          <w:szCs w:val="20"/>
          <w:u w:val="single"/>
          <w:lang w:eastAsia="pl-PL"/>
        </w:rPr>
        <w:t>,</w:t>
      </w:r>
      <w:r w:rsidRPr="003544B6">
        <w:rPr>
          <w:rFonts w:ascii="Times New Roman" w:eastAsia="Times New Roman" w:hAnsi="Times New Roman" w:cs="Times New Roman"/>
          <w:b/>
          <w:sz w:val="20"/>
          <w:szCs w:val="20"/>
          <w:u w:val="single"/>
          <w:lang w:eastAsia="pl-PL"/>
        </w:rPr>
        <w:t xml:space="preserve"> gdy </w:t>
      </w:r>
      <w:r w:rsidRPr="003544B6">
        <w:rPr>
          <w:rFonts w:ascii="Times New Roman" w:eastAsia="Times New Roman" w:hAnsi="Times New Roman" w:cs="Times New Roman"/>
          <w:b/>
          <w:sz w:val="20"/>
          <w:szCs w:val="20"/>
          <w:u w:val="single"/>
          <w:lang w:eastAsia="ar-SA"/>
        </w:rPr>
        <w:t xml:space="preserve">dwie lub więcej ofert przedstawia taki sam bilans ceny i innych kryteriów oceny Zamawiający spośród tych ofert wybiera ofertę z niższą ceną, a jeżeli zostały złożone oferty </w:t>
      </w:r>
      <w:r w:rsidR="00047D75" w:rsidRPr="003544B6">
        <w:rPr>
          <w:rFonts w:ascii="Times New Roman" w:eastAsia="Times New Roman" w:hAnsi="Times New Roman" w:cs="Times New Roman"/>
          <w:b/>
          <w:sz w:val="20"/>
          <w:szCs w:val="20"/>
          <w:u w:val="single"/>
          <w:lang w:eastAsia="ar-SA"/>
        </w:rPr>
        <w:br/>
      </w:r>
      <w:r w:rsidRPr="003544B6">
        <w:rPr>
          <w:rFonts w:ascii="Times New Roman" w:eastAsia="Times New Roman" w:hAnsi="Times New Roman" w:cs="Times New Roman"/>
          <w:b/>
          <w:sz w:val="20"/>
          <w:szCs w:val="20"/>
          <w:u w:val="single"/>
          <w:lang w:eastAsia="ar-SA"/>
        </w:rPr>
        <w:t xml:space="preserve">o takiej samej cenie Zamawiający wzywa Wykonawców, którzy złożyli te oferty do złożenia </w:t>
      </w:r>
      <w:r w:rsidR="00047D75" w:rsidRPr="003544B6">
        <w:rPr>
          <w:rFonts w:ascii="Times New Roman" w:eastAsia="Times New Roman" w:hAnsi="Times New Roman" w:cs="Times New Roman"/>
          <w:b/>
          <w:sz w:val="20"/>
          <w:szCs w:val="20"/>
          <w:u w:val="single"/>
          <w:lang w:eastAsia="ar-SA"/>
        </w:rPr>
        <w:br/>
      </w:r>
      <w:r w:rsidRPr="003544B6">
        <w:rPr>
          <w:rFonts w:ascii="Times New Roman" w:eastAsia="Times New Roman" w:hAnsi="Times New Roman" w:cs="Times New Roman"/>
          <w:b/>
          <w:sz w:val="20"/>
          <w:szCs w:val="20"/>
          <w:u w:val="single"/>
          <w:lang w:eastAsia="ar-SA"/>
        </w:rPr>
        <w:t xml:space="preserve">w terminie określonym przez Zamawiającego ofert dodatkowych </w:t>
      </w:r>
      <w:r w:rsidRPr="003544B6">
        <w:rPr>
          <w:rFonts w:ascii="Times New Roman" w:eastAsia="Times New Roman" w:hAnsi="Times New Roman" w:cs="Times New Roman"/>
          <w:b/>
          <w:sz w:val="20"/>
          <w:szCs w:val="20"/>
          <w:u w:val="single"/>
          <w:lang w:eastAsia="pl-PL"/>
        </w:rPr>
        <w:t xml:space="preserve">zgodnie z art. 91 ust. 4 ustawy </w:t>
      </w:r>
      <w:proofErr w:type="spellStart"/>
      <w:r w:rsidRPr="003544B6">
        <w:rPr>
          <w:rFonts w:ascii="Times New Roman" w:eastAsia="Times New Roman" w:hAnsi="Times New Roman" w:cs="Times New Roman"/>
          <w:b/>
          <w:sz w:val="20"/>
          <w:szCs w:val="20"/>
          <w:u w:val="single"/>
          <w:lang w:eastAsia="pl-PL"/>
        </w:rPr>
        <w:t>Pzp</w:t>
      </w:r>
      <w:proofErr w:type="spellEnd"/>
      <w:r w:rsidRPr="003544B6">
        <w:rPr>
          <w:rFonts w:ascii="Times New Roman" w:eastAsia="Times New Roman" w:hAnsi="Times New Roman" w:cs="Times New Roman"/>
          <w:b/>
          <w:sz w:val="20"/>
          <w:szCs w:val="20"/>
          <w:u w:val="single"/>
          <w:lang w:eastAsia="pl-PL"/>
        </w:rPr>
        <w:t xml:space="preserve">. </w:t>
      </w:r>
    </w:p>
    <w:p w:rsidR="002A36CD" w:rsidRPr="003544B6" w:rsidRDefault="005E5050" w:rsidP="003544B6">
      <w:pPr>
        <w:pStyle w:val="Akapitzlist"/>
        <w:numPr>
          <w:ilvl w:val="0"/>
          <w:numId w:val="10"/>
        </w:numPr>
        <w:suppressAutoHyphens/>
        <w:autoSpaceDE w:val="0"/>
        <w:autoSpaceDN w:val="0"/>
        <w:adjustRightInd w:val="0"/>
        <w:spacing w:after="0" w:line="240" w:lineRule="auto"/>
        <w:jc w:val="both"/>
        <w:rPr>
          <w:rFonts w:ascii="Times New Roman" w:eastAsia="Calibri" w:hAnsi="Times New Roman" w:cs="Times New Roman"/>
          <w:b/>
          <w:sz w:val="20"/>
          <w:szCs w:val="20"/>
          <w:u w:val="single"/>
        </w:rPr>
      </w:pPr>
      <w:r w:rsidRPr="003544B6">
        <w:rPr>
          <w:rFonts w:ascii="Times New Roman" w:eastAsia="Calibri" w:hAnsi="Times New Roman" w:cs="Times New Roman"/>
          <w:b/>
          <w:sz w:val="20"/>
          <w:szCs w:val="20"/>
        </w:rPr>
        <w:t>Rażąco niska cena.</w:t>
      </w:r>
      <w:r w:rsidR="003544B6">
        <w:rPr>
          <w:rFonts w:ascii="Times New Roman" w:eastAsia="Calibri" w:hAnsi="Times New Roman" w:cs="Times New Roman"/>
          <w:b/>
          <w:sz w:val="20"/>
          <w:szCs w:val="20"/>
        </w:rPr>
        <w:t xml:space="preserve"> </w:t>
      </w:r>
      <w:r w:rsidRPr="003544B6">
        <w:rPr>
          <w:rFonts w:ascii="Times New Roman" w:eastAsia="Calibri" w:hAnsi="Times New Roman" w:cs="Times New Roman"/>
          <w:sz w:val="20"/>
          <w:szCs w:val="20"/>
        </w:rPr>
        <w:t>Jeżeli zaoferowana cena lub ich istotne części składowe, wydają się rażąco niska w stosunku do</w:t>
      </w:r>
      <w:r w:rsidR="003544B6" w:rsidRPr="003544B6">
        <w:rPr>
          <w:rFonts w:ascii="Times New Roman" w:eastAsia="Calibri" w:hAnsi="Times New Roman" w:cs="Times New Roman"/>
          <w:sz w:val="20"/>
          <w:szCs w:val="20"/>
        </w:rPr>
        <w:t xml:space="preserve"> </w:t>
      </w:r>
      <w:r w:rsidRPr="003544B6">
        <w:rPr>
          <w:rFonts w:ascii="Times New Roman" w:eastAsia="Calibri" w:hAnsi="Times New Roman" w:cs="Times New Roman"/>
          <w:sz w:val="20"/>
          <w:szCs w:val="20"/>
        </w:rPr>
        <w:t xml:space="preserve">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r w:rsidRPr="003544B6">
        <w:rPr>
          <w:rFonts w:ascii="Times New Roman" w:eastAsia="Times New Roman" w:hAnsi="Times New Roman" w:cs="Times New Roman"/>
          <w:sz w:val="20"/>
          <w:szCs w:val="20"/>
          <w:lang w:eastAsia="pl-PL"/>
        </w:rPr>
        <w:t xml:space="preserve">zgodnie z art. 90 ust. 1 ustawy </w:t>
      </w:r>
      <w:proofErr w:type="spellStart"/>
      <w:r w:rsidRPr="003544B6">
        <w:rPr>
          <w:rFonts w:ascii="Times New Roman" w:eastAsia="Times New Roman" w:hAnsi="Times New Roman" w:cs="Times New Roman"/>
          <w:sz w:val="20"/>
          <w:szCs w:val="20"/>
          <w:lang w:eastAsia="pl-PL"/>
        </w:rPr>
        <w:t>Pzp</w:t>
      </w:r>
      <w:proofErr w:type="spellEnd"/>
      <w:r w:rsidRPr="003544B6">
        <w:rPr>
          <w:rFonts w:ascii="Times New Roman" w:eastAsia="Times New Roman" w:hAnsi="Times New Roman" w:cs="Times New Roman"/>
          <w:sz w:val="20"/>
          <w:szCs w:val="20"/>
          <w:lang w:eastAsia="pl-PL"/>
        </w:rPr>
        <w:t>.</w:t>
      </w:r>
      <w:r w:rsidRPr="003544B6">
        <w:rPr>
          <w:rFonts w:ascii="Times New Roman" w:eastAsia="Times New Roman" w:hAnsi="Times New Roman" w:cs="Times New Roman"/>
          <w:b/>
          <w:sz w:val="20"/>
          <w:szCs w:val="20"/>
          <w:u w:val="single"/>
          <w:lang w:eastAsia="pl-PL"/>
        </w:rPr>
        <w:t xml:space="preserve"> </w:t>
      </w:r>
      <w:r w:rsidRPr="003544B6">
        <w:rPr>
          <w:rFonts w:ascii="Times New Roman" w:eastAsia="Calibri" w:hAnsi="Times New Roman" w:cs="Times New Roman"/>
          <w:bCs/>
          <w:sz w:val="20"/>
          <w:szCs w:val="20"/>
        </w:rPr>
        <w:t>Obowiązek wykazania, że oferta nie zawiera rażąco niskiej ceny, spoczywa na Wykonawcy</w:t>
      </w:r>
    </w:p>
    <w:p w:rsidR="000D2760" w:rsidRDefault="000D2760" w:rsidP="002A36CD">
      <w:pPr>
        <w:spacing w:after="0" w:line="240" w:lineRule="auto"/>
        <w:jc w:val="both"/>
        <w:rPr>
          <w:rFonts w:ascii="Times New Roman" w:hAnsi="Times New Roman" w:cs="Times New Roman"/>
          <w:b/>
          <w:sz w:val="20"/>
          <w:szCs w:val="20"/>
        </w:rPr>
      </w:pPr>
    </w:p>
    <w:p w:rsidR="003A31BB" w:rsidRDefault="003A31BB" w:rsidP="002A36CD">
      <w:pPr>
        <w:spacing w:after="0" w:line="240" w:lineRule="auto"/>
        <w:jc w:val="both"/>
        <w:rPr>
          <w:rFonts w:ascii="Times New Roman" w:hAnsi="Times New Roman" w:cs="Times New Roman"/>
          <w:b/>
          <w:sz w:val="20"/>
          <w:szCs w:val="20"/>
        </w:rPr>
      </w:pPr>
    </w:p>
    <w:p w:rsidR="003A31BB" w:rsidRDefault="003A31BB" w:rsidP="002A36CD">
      <w:pPr>
        <w:spacing w:after="0" w:line="240" w:lineRule="auto"/>
        <w:jc w:val="both"/>
        <w:rPr>
          <w:rFonts w:ascii="Times New Roman" w:hAnsi="Times New Roman" w:cs="Times New Roman"/>
          <w:b/>
          <w:sz w:val="20"/>
          <w:szCs w:val="20"/>
        </w:rPr>
      </w:pPr>
    </w:p>
    <w:p w:rsidR="003A31BB" w:rsidRPr="00BD7960" w:rsidRDefault="003A31BB" w:rsidP="002A36CD">
      <w:pPr>
        <w:spacing w:after="0" w:line="240" w:lineRule="auto"/>
        <w:jc w:val="both"/>
        <w:rPr>
          <w:rFonts w:ascii="Times New Roman" w:hAnsi="Times New Roman" w:cs="Times New Roman"/>
          <w:b/>
          <w:sz w:val="20"/>
          <w:szCs w:val="20"/>
        </w:rPr>
      </w:pPr>
    </w:p>
    <w:p w:rsidR="002A36CD" w:rsidRPr="00BD7960" w:rsidRDefault="00003BB4"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XXV</w:t>
      </w:r>
      <w:r w:rsidR="00D83C75">
        <w:rPr>
          <w:rFonts w:ascii="Times New Roman" w:hAnsi="Times New Roman" w:cs="Times New Roman"/>
          <w:b/>
          <w:sz w:val="20"/>
          <w:szCs w:val="20"/>
        </w:rPr>
        <w:t xml:space="preserve">. </w:t>
      </w:r>
      <w:r w:rsidR="002A36CD" w:rsidRPr="00BD7960">
        <w:rPr>
          <w:rFonts w:ascii="Times New Roman" w:hAnsi="Times New Roman" w:cs="Times New Roman"/>
          <w:b/>
          <w:sz w:val="20"/>
          <w:szCs w:val="20"/>
        </w:rPr>
        <w:t>INFORMACJE O ZABEZPIECZENIU NALEŻYTEGO WYKONANIA UMOWY</w:t>
      </w:r>
    </w:p>
    <w:p w:rsidR="002A36CD" w:rsidRPr="00BD7960" w:rsidRDefault="002A36CD" w:rsidP="002A36CD">
      <w:p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Zamawiający nie wymaga zabezpieczenia należytego wykonania umowy.</w:t>
      </w:r>
    </w:p>
    <w:p w:rsidR="00B76E9F" w:rsidRPr="00BD7960" w:rsidRDefault="00B76E9F" w:rsidP="002A36CD">
      <w:pPr>
        <w:spacing w:after="0" w:line="240" w:lineRule="auto"/>
        <w:jc w:val="both"/>
        <w:rPr>
          <w:rFonts w:ascii="Times New Roman" w:hAnsi="Times New Roman" w:cs="Times New Roman"/>
          <w:b/>
          <w:sz w:val="20"/>
          <w:szCs w:val="20"/>
        </w:rPr>
      </w:pPr>
    </w:p>
    <w:p w:rsidR="002A36CD" w:rsidRPr="00BD7960" w:rsidRDefault="00003BB4"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XX</w:t>
      </w:r>
      <w:r w:rsidR="00D83C75">
        <w:rPr>
          <w:rFonts w:ascii="Times New Roman" w:hAnsi="Times New Roman" w:cs="Times New Roman"/>
          <w:b/>
          <w:sz w:val="20"/>
          <w:szCs w:val="20"/>
        </w:rPr>
        <w:t>V</w:t>
      </w:r>
      <w:r>
        <w:rPr>
          <w:rFonts w:ascii="Times New Roman" w:hAnsi="Times New Roman" w:cs="Times New Roman"/>
          <w:b/>
          <w:sz w:val="20"/>
          <w:szCs w:val="20"/>
        </w:rPr>
        <w:t>I</w:t>
      </w:r>
      <w:r w:rsidR="00D83C75">
        <w:rPr>
          <w:rFonts w:ascii="Times New Roman" w:hAnsi="Times New Roman" w:cs="Times New Roman"/>
          <w:b/>
          <w:sz w:val="20"/>
          <w:szCs w:val="20"/>
        </w:rPr>
        <w:t xml:space="preserve">. </w:t>
      </w:r>
      <w:r w:rsidR="002A36CD" w:rsidRPr="00BD7960">
        <w:rPr>
          <w:rFonts w:ascii="Times New Roman" w:hAnsi="Times New Roman" w:cs="Times New Roman"/>
          <w:b/>
          <w:sz w:val="20"/>
          <w:szCs w:val="20"/>
        </w:rPr>
        <w:t>INFORMACJE O SPOSOBIE ROZLICZENIA MIĘDZY ZAMAWIAJĄCYM A WYKONAWCĄ</w:t>
      </w:r>
    </w:p>
    <w:p w:rsidR="002A36CD" w:rsidRPr="00BD7960" w:rsidRDefault="002A36CD" w:rsidP="002A36CD">
      <w:p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 xml:space="preserve">Zamawiający dokona płatności za przedmiot zamówienia na rachunek bankowy Wykonawcy w terminie </w:t>
      </w:r>
      <w:r w:rsidR="00346EA4">
        <w:rPr>
          <w:rFonts w:ascii="Times New Roman" w:hAnsi="Times New Roman" w:cs="Times New Roman"/>
          <w:sz w:val="20"/>
          <w:szCs w:val="20"/>
        </w:rPr>
        <w:t xml:space="preserve">30 </w:t>
      </w:r>
      <w:bookmarkStart w:id="1" w:name="_GoBack"/>
      <w:bookmarkEnd w:id="1"/>
      <w:r w:rsidRPr="00BD7960">
        <w:rPr>
          <w:rFonts w:ascii="Times New Roman" w:hAnsi="Times New Roman" w:cs="Times New Roman"/>
          <w:sz w:val="20"/>
          <w:szCs w:val="20"/>
        </w:rPr>
        <w:t>dni od dnia otrzymania od Wykonawcy poprawnie wystawionej faktury. Dostarczenie faktury może nastąpić dopiero po zakończeniu dostawy p</w:t>
      </w:r>
      <w:r w:rsidR="001D38AF">
        <w:rPr>
          <w:rFonts w:ascii="Times New Roman" w:hAnsi="Times New Roman" w:cs="Times New Roman"/>
          <w:sz w:val="20"/>
          <w:szCs w:val="20"/>
        </w:rPr>
        <w:t>otwierdzonej podpisanym</w:t>
      </w:r>
      <w:r w:rsidR="001D38AF" w:rsidRPr="001D38AF">
        <w:rPr>
          <w:rFonts w:ascii="Times New Roman" w:hAnsi="Times New Roman" w:cs="Times New Roman"/>
          <w:sz w:val="20"/>
          <w:szCs w:val="20"/>
        </w:rPr>
        <w:t xml:space="preserve"> przez ob</w:t>
      </w:r>
      <w:r w:rsidR="001D38AF">
        <w:rPr>
          <w:rFonts w:ascii="Times New Roman" w:hAnsi="Times New Roman" w:cs="Times New Roman"/>
          <w:sz w:val="20"/>
          <w:szCs w:val="20"/>
        </w:rPr>
        <w:t xml:space="preserve">ie strony protokołem </w:t>
      </w:r>
      <w:r w:rsidR="001D38AF" w:rsidRPr="001D38AF">
        <w:rPr>
          <w:rFonts w:ascii="Times New Roman" w:hAnsi="Times New Roman" w:cs="Times New Roman"/>
          <w:sz w:val="20"/>
          <w:szCs w:val="20"/>
        </w:rPr>
        <w:t xml:space="preserve">odbioru (bez zastrzeżeń) przedmiotu zamówienia.  </w:t>
      </w:r>
    </w:p>
    <w:p w:rsidR="00B76E9F" w:rsidRPr="00BD7960" w:rsidRDefault="00B76E9F" w:rsidP="002A36CD">
      <w:pPr>
        <w:spacing w:after="0" w:line="240" w:lineRule="auto"/>
        <w:jc w:val="both"/>
        <w:rPr>
          <w:rFonts w:ascii="Times New Roman" w:hAnsi="Times New Roman" w:cs="Times New Roman"/>
          <w:b/>
          <w:sz w:val="20"/>
          <w:szCs w:val="20"/>
        </w:rPr>
      </w:pPr>
    </w:p>
    <w:p w:rsidR="005E5050" w:rsidRPr="005E5050" w:rsidRDefault="00D83C75" w:rsidP="005E5050">
      <w:pPr>
        <w:adjustRightInd w:val="0"/>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XXV</w:t>
      </w:r>
      <w:r w:rsidR="00003BB4">
        <w:rPr>
          <w:rFonts w:ascii="Times New Roman" w:eastAsia="Calibri" w:hAnsi="Times New Roman" w:cs="Times New Roman"/>
          <w:b/>
          <w:bCs/>
          <w:sz w:val="20"/>
          <w:szCs w:val="20"/>
        </w:rPr>
        <w:t>II</w:t>
      </w:r>
      <w:r>
        <w:rPr>
          <w:rFonts w:ascii="Times New Roman" w:eastAsia="Calibri" w:hAnsi="Times New Roman" w:cs="Times New Roman"/>
          <w:b/>
          <w:bCs/>
          <w:sz w:val="20"/>
          <w:szCs w:val="20"/>
        </w:rPr>
        <w:t xml:space="preserve">. </w:t>
      </w:r>
      <w:r w:rsidR="005E5050" w:rsidRPr="00BD7960">
        <w:rPr>
          <w:rFonts w:ascii="Times New Roman" w:eastAsia="Calibri" w:hAnsi="Times New Roman" w:cs="Times New Roman"/>
          <w:b/>
          <w:bCs/>
          <w:sz w:val="20"/>
          <w:szCs w:val="20"/>
        </w:rPr>
        <w:t>UDZIELENIE ZAMÓWIENIA ORAZ ZAWARCIE UMOWY</w:t>
      </w:r>
    </w:p>
    <w:p w:rsidR="005E5050" w:rsidRPr="005E5050" w:rsidRDefault="005E5050" w:rsidP="005E5050">
      <w:pPr>
        <w:adjustRightInd w:val="0"/>
        <w:spacing w:after="0" w:line="240" w:lineRule="auto"/>
        <w:jc w:val="center"/>
        <w:rPr>
          <w:rFonts w:ascii="Times New Roman" w:eastAsia="Calibri" w:hAnsi="Times New Roman" w:cs="Times New Roman"/>
          <w:b/>
          <w:bCs/>
          <w:sz w:val="20"/>
          <w:szCs w:val="20"/>
        </w:rPr>
      </w:pPr>
    </w:p>
    <w:p w:rsidR="005E5050" w:rsidRPr="005E5050" w:rsidRDefault="005E5050" w:rsidP="005E5050">
      <w:pPr>
        <w:numPr>
          <w:ilvl w:val="4"/>
          <w:numId w:val="26"/>
        </w:numPr>
        <w:tabs>
          <w:tab w:val="num" w:pos="426"/>
        </w:tabs>
        <w:suppressAutoHyphens/>
        <w:spacing w:after="0" w:line="240" w:lineRule="auto"/>
        <w:ind w:left="426"/>
        <w:jc w:val="both"/>
        <w:outlineLvl w:val="1"/>
        <w:rPr>
          <w:rFonts w:ascii="Times New Roman" w:eastAsia="Times New Roman" w:hAnsi="Times New Roman" w:cs="Times New Roman"/>
          <w:sz w:val="20"/>
          <w:szCs w:val="20"/>
          <w:lang w:val="x-none" w:eastAsia="x-none"/>
        </w:rPr>
      </w:pPr>
      <w:r w:rsidRPr="005E5050">
        <w:rPr>
          <w:rFonts w:ascii="Times New Roman" w:eastAsia="Times New Roman" w:hAnsi="Times New Roman" w:cs="Times New Roman"/>
          <w:sz w:val="20"/>
          <w:szCs w:val="20"/>
          <w:lang w:val="x-none" w:eastAsia="x-none"/>
        </w:rPr>
        <w:t>Zamawiający udzieli zamówienia Wykonawcy, którego oferta odpowiada wszystkim wymaganiom określonym w niniejszej Specyfikacji Istotnych Warunków Zamówienia i została oceniona jako najkorzystniejsza w oparciu o podane wyżej kryteria oceny ofert.</w:t>
      </w:r>
    </w:p>
    <w:p w:rsidR="005E5050" w:rsidRPr="005E5050" w:rsidRDefault="005E5050" w:rsidP="005E5050">
      <w:pPr>
        <w:numPr>
          <w:ilvl w:val="4"/>
          <w:numId w:val="26"/>
        </w:numPr>
        <w:tabs>
          <w:tab w:val="num" w:pos="426"/>
        </w:tabs>
        <w:suppressAutoHyphens/>
        <w:spacing w:after="0" w:line="240" w:lineRule="auto"/>
        <w:ind w:left="426"/>
        <w:jc w:val="both"/>
        <w:outlineLvl w:val="1"/>
        <w:rPr>
          <w:rFonts w:ascii="Times New Roman" w:eastAsia="Times New Roman" w:hAnsi="Times New Roman" w:cs="Times New Roman"/>
          <w:sz w:val="20"/>
          <w:szCs w:val="20"/>
          <w:lang w:val="x-none" w:eastAsia="x-none"/>
        </w:rPr>
      </w:pPr>
      <w:r w:rsidRPr="005E5050">
        <w:rPr>
          <w:rFonts w:ascii="Times New Roman" w:eastAsia="Times New Roman" w:hAnsi="Times New Roman" w:cs="Times New Roman"/>
          <w:sz w:val="20"/>
          <w:szCs w:val="20"/>
          <w:lang w:val="x-none" w:eastAsia="x-none"/>
        </w:rPr>
        <w:t xml:space="preserve">Zamawiający unieważni postępowanie w sytuacji, gdy wystąpią przesłanki wskazane w art. 93 ustawy </w:t>
      </w:r>
      <w:proofErr w:type="spellStart"/>
      <w:r w:rsidRPr="005E5050">
        <w:rPr>
          <w:rFonts w:ascii="Times New Roman" w:eastAsia="Times New Roman" w:hAnsi="Times New Roman" w:cs="Times New Roman"/>
          <w:sz w:val="20"/>
          <w:szCs w:val="20"/>
          <w:lang w:val="x-none" w:eastAsia="x-none"/>
        </w:rPr>
        <w:t>Pzp</w:t>
      </w:r>
      <w:proofErr w:type="spellEnd"/>
      <w:r w:rsidRPr="005E5050">
        <w:rPr>
          <w:rFonts w:ascii="Times New Roman" w:eastAsia="Times New Roman" w:hAnsi="Times New Roman" w:cs="Times New Roman"/>
          <w:sz w:val="20"/>
          <w:szCs w:val="20"/>
          <w:lang w:val="x-none" w:eastAsia="x-none"/>
        </w:rPr>
        <w:t xml:space="preserve">. </w:t>
      </w:r>
    </w:p>
    <w:p w:rsidR="005E5050" w:rsidRPr="005E5050" w:rsidRDefault="005E5050" w:rsidP="005E5050">
      <w:pPr>
        <w:numPr>
          <w:ilvl w:val="4"/>
          <w:numId w:val="26"/>
        </w:numPr>
        <w:tabs>
          <w:tab w:val="num" w:pos="426"/>
        </w:tabs>
        <w:suppressAutoHyphens/>
        <w:spacing w:after="0" w:line="240" w:lineRule="auto"/>
        <w:ind w:left="426"/>
        <w:jc w:val="both"/>
        <w:outlineLvl w:val="1"/>
        <w:rPr>
          <w:rFonts w:ascii="Times New Roman" w:eastAsia="Times New Roman" w:hAnsi="Times New Roman" w:cs="Times New Roman"/>
          <w:sz w:val="20"/>
          <w:szCs w:val="20"/>
          <w:lang w:val="x-none" w:eastAsia="x-none"/>
        </w:rPr>
      </w:pPr>
      <w:r w:rsidRPr="005E5050">
        <w:rPr>
          <w:rFonts w:ascii="Times New Roman" w:eastAsia="Times New Roman" w:hAnsi="Times New Roman" w:cs="Times New Roman"/>
          <w:sz w:val="20"/>
          <w:szCs w:val="20"/>
          <w:lang w:eastAsia="ar-SA"/>
        </w:rPr>
        <w:t>Zamawiający poinformuje niezwłocznie wszystkich Wykonawców o:</w:t>
      </w:r>
      <w:r w:rsidRPr="005E5050">
        <w:rPr>
          <w:rFonts w:ascii="Times New Roman" w:eastAsia="Times New Roman" w:hAnsi="Times New Roman" w:cs="Times New Roman"/>
          <w:sz w:val="20"/>
          <w:szCs w:val="20"/>
          <w:lang w:val="x-none" w:eastAsia="x-none"/>
        </w:rPr>
        <w:t xml:space="preserve"> </w:t>
      </w:r>
    </w:p>
    <w:p w:rsidR="005E5050" w:rsidRPr="005E5050" w:rsidRDefault="005E5050" w:rsidP="005E5050">
      <w:pPr>
        <w:numPr>
          <w:ilvl w:val="0"/>
          <w:numId w:val="27"/>
        </w:numPr>
        <w:tabs>
          <w:tab w:val="left" w:pos="709"/>
        </w:tabs>
        <w:suppressAutoHyphens/>
        <w:spacing w:after="0" w:line="240" w:lineRule="auto"/>
        <w:ind w:left="709" w:hanging="283"/>
        <w:jc w:val="both"/>
        <w:outlineLvl w:val="2"/>
        <w:rPr>
          <w:rFonts w:ascii="Times New Roman" w:eastAsia="Times New Roman" w:hAnsi="Times New Roman" w:cs="Times New Roman"/>
          <w:sz w:val="20"/>
          <w:szCs w:val="20"/>
          <w:lang w:val="x-none" w:eastAsia="x-none"/>
        </w:rPr>
      </w:pPr>
      <w:r w:rsidRPr="005E5050">
        <w:rPr>
          <w:rFonts w:ascii="Times New Roman" w:eastAsia="Times New Roman" w:hAnsi="Times New Roman" w:cs="Times New Roman"/>
          <w:bCs/>
          <w:color w:val="000000"/>
          <w:sz w:val="20"/>
          <w:szCs w:val="20"/>
          <w:lang w:eastAsia="ar-SA"/>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w:t>
      </w:r>
      <w:r w:rsidRPr="005E5050">
        <w:rPr>
          <w:rFonts w:ascii="Times New Roman" w:eastAsia="Times New Roman" w:hAnsi="Times New Roman" w:cs="Times New Roman"/>
          <w:bCs/>
          <w:color w:val="000000"/>
          <w:sz w:val="20"/>
          <w:szCs w:val="20"/>
          <w:lang w:eastAsia="ar-SA"/>
        </w:rPr>
        <w:br/>
        <w:t xml:space="preserve">i adresy, jeżeli są miejscami wykonywania działalności wykonawców, którzy złożyli oferty, </w:t>
      </w:r>
      <w:r w:rsidRPr="005E5050">
        <w:rPr>
          <w:rFonts w:ascii="Times New Roman" w:eastAsia="Times New Roman" w:hAnsi="Times New Roman" w:cs="Times New Roman"/>
          <w:bCs/>
          <w:color w:val="000000"/>
          <w:sz w:val="20"/>
          <w:szCs w:val="20"/>
          <w:lang w:eastAsia="ar-SA"/>
        </w:rPr>
        <w:br/>
        <w:t>a także punktację przyznaną ofertom w każdym kryterium oceny ofert i łączną punktację,</w:t>
      </w:r>
    </w:p>
    <w:p w:rsidR="005E5050" w:rsidRPr="005E5050" w:rsidRDefault="005E5050" w:rsidP="005E5050">
      <w:pPr>
        <w:numPr>
          <w:ilvl w:val="0"/>
          <w:numId w:val="27"/>
        </w:numPr>
        <w:tabs>
          <w:tab w:val="left" w:pos="709"/>
        </w:tabs>
        <w:suppressAutoHyphens/>
        <w:spacing w:after="0" w:line="240" w:lineRule="auto"/>
        <w:ind w:left="709" w:hanging="283"/>
        <w:jc w:val="both"/>
        <w:outlineLvl w:val="2"/>
        <w:rPr>
          <w:rFonts w:ascii="Times New Roman" w:eastAsia="Times New Roman" w:hAnsi="Times New Roman" w:cs="Times New Roman"/>
          <w:sz w:val="20"/>
          <w:szCs w:val="20"/>
          <w:lang w:val="x-none" w:eastAsia="x-none"/>
        </w:rPr>
      </w:pPr>
      <w:r w:rsidRPr="005E5050">
        <w:rPr>
          <w:rFonts w:ascii="Times New Roman" w:eastAsia="Times New Roman" w:hAnsi="Times New Roman" w:cs="Times New Roman"/>
          <w:bCs/>
          <w:color w:val="000000"/>
          <w:sz w:val="20"/>
          <w:szCs w:val="20"/>
          <w:lang w:eastAsia="ar-SA"/>
        </w:rPr>
        <w:t>wykonawcach, którzy zostali wykluczeni,</w:t>
      </w:r>
    </w:p>
    <w:p w:rsidR="005E5050" w:rsidRPr="005E5050" w:rsidRDefault="005E5050" w:rsidP="005E5050">
      <w:pPr>
        <w:numPr>
          <w:ilvl w:val="0"/>
          <w:numId w:val="27"/>
        </w:numPr>
        <w:tabs>
          <w:tab w:val="left" w:pos="709"/>
        </w:tabs>
        <w:suppressAutoHyphens/>
        <w:spacing w:after="0" w:line="240" w:lineRule="auto"/>
        <w:ind w:left="709" w:hanging="283"/>
        <w:jc w:val="both"/>
        <w:outlineLvl w:val="2"/>
        <w:rPr>
          <w:rFonts w:ascii="Times New Roman" w:eastAsia="Times New Roman" w:hAnsi="Times New Roman" w:cs="Times New Roman"/>
          <w:sz w:val="20"/>
          <w:szCs w:val="20"/>
          <w:lang w:val="x-none" w:eastAsia="x-none"/>
        </w:rPr>
      </w:pPr>
      <w:r w:rsidRPr="005E5050">
        <w:rPr>
          <w:rFonts w:ascii="Times New Roman" w:eastAsia="Times New Roman" w:hAnsi="Times New Roman" w:cs="Times New Roman"/>
          <w:bCs/>
          <w:color w:val="000000"/>
          <w:sz w:val="20"/>
          <w:szCs w:val="20"/>
          <w:lang w:eastAsia="ar-SA"/>
        </w:rPr>
        <w:t>wykonawcach, których oferty zostały odrzucone, powodach odrzucenia oferty, a w przypadkach, o których mowa w art. 89 ust. 4 i 5, braku równoważności lub braku spełniania wymagań dotyczących wydajności lub funkcjonalności</w:t>
      </w:r>
    </w:p>
    <w:p w:rsidR="005E5050" w:rsidRPr="005E5050" w:rsidRDefault="005E5050" w:rsidP="005E5050">
      <w:pPr>
        <w:numPr>
          <w:ilvl w:val="0"/>
          <w:numId w:val="27"/>
        </w:numPr>
        <w:tabs>
          <w:tab w:val="left" w:pos="709"/>
        </w:tabs>
        <w:suppressAutoHyphens/>
        <w:spacing w:after="0" w:line="240" w:lineRule="auto"/>
        <w:ind w:left="709" w:hanging="283"/>
        <w:jc w:val="both"/>
        <w:outlineLvl w:val="2"/>
        <w:rPr>
          <w:rFonts w:ascii="Times New Roman" w:eastAsia="Times New Roman" w:hAnsi="Times New Roman" w:cs="Times New Roman"/>
          <w:sz w:val="20"/>
          <w:szCs w:val="20"/>
          <w:lang w:val="x-none" w:eastAsia="x-none"/>
        </w:rPr>
      </w:pPr>
      <w:r w:rsidRPr="005E5050">
        <w:rPr>
          <w:rFonts w:ascii="Times New Roman" w:eastAsia="Times New Roman" w:hAnsi="Times New Roman" w:cs="Times New Roman"/>
          <w:bCs/>
          <w:color w:val="000000"/>
          <w:sz w:val="20"/>
          <w:szCs w:val="20"/>
          <w:lang w:eastAsia="ar-SA"/>
        </w:rPr>
        <w:t>unieważnieniu postępowania</w:t>
      </w:r>
    </w:p>
    <w:p w:rsidR="005E5050" w:rsidRPr="005E5050" w:rsidRDefault="005E5050" w:rsidP="005E5050">
      <w:pPr>
        <w:suppressAutoHyphens/>
        <w:spacing w:after="0" w:line="240" w:lineRule="auto"/>
        <w:jc w:val="both"/>
        <w:rPr>
          <w:rFonts w:ascii="Times New Roman" w:eastAsia="Times New Roman" w:hAnsi="Times New Roman" w:cs="Times New Roman"/>
          <w:bCs/>
          <w:color w:val="000000"/>
          <w:sz w:val="20"/>
          <w:szCs w:val="20"/>
          <w:lang w:eastAsia="ar-SA"/>
        </w:rPr>
      </w:pPr>
      <w:r w:rsidRPr="005E5050">
        <w:rPr>
          <w:rFonts w:ascii="Times New Roman" w:eastAsia="Times New Roman" w:hAnsi="Times New Roman" w:cs="Times New Roman"/>
          <w:bCs/>
          <w:color w:val="000000"/>
          <w:sz w:val="20"/>
          <w:szCs w:val="20"/>
          <w:lang w:eastAsia="ar-SA"/>
        </w:rPr>
        <w:t xml:space="preserve">       - podając uzasadnienie faktyczne i prawne.</w:t>
      </w:r>
    </w:p>
    <w:p w:rsidR="005E5050" w:rsidRPr="005E5050" w:rsidRDefault="005E5050" w:rsidP="005E5050">
      <w:pPr>
        <w:numPr>
          <w:ilvl w:val="4"/>
          <w:numId w:val="26"/>
        </w:numPr>
        <w:tabs>
          <w:tab w:val="num" w:pos="426"/>
        </w:tabs>
        <w:suppressAutoHyphens/>
        <w:spacing w:after="0" w:line="240" w:lineRule="auto"/>
        <w:ind w:left="426"/>
        <w:jc w:val="both"/>
        <w:outlineLvl w:val="1"/>
        <w:rPr>
          <w:rFonts w:ascii="Times New Roman" w:eastAsia="Times New Roman" w:hAnsi="Times New Roman" w:cs="Times New Roman"/>
          <w:sz w:val="20"/>
          <w:szCs w:val="20"/>
          <w:lang w:eastAsia="ar-SA"/>
        </w:rPr>
      </w:pPr>
      <w:r w:rsidRPr="005E5050">
        <w:rPr>
          <w:rFonts w:ascii="Times New Roman" w:eastAsia="Times New Roman" w:hAnsi="Times New Roman" w:cs="Times New Roman"/>
          <w:sz w:val="20"/>
          <w:szCs w:val="20"/>
          <w:lang w:eastAsia="ar-SA"/>
        </w:rPr>
        <w:t>Zamawiający udostępni informacje</w:t>
      </w:r>
      <w:r w:rsidRPr="005E5050">
        <w:rPr>
          <w:rFonts w:ascii="Times New Roman" w:eastAsia="Times New Roman" w:hAnsi="Times New Roman" w:cs="Times New Roman"/>
          <w:sz w:val="20"/>
          <w:szCs w:val="20"/>
          <w:lang w:val="x-none" w:eastAsia="x-none"/>
        </w:rPr>
        <w:t xml:space="preserve"> wskazane w pkt 3</w:t>
      </w:r>
      <w:r w:rsidRPr="005E5050">
        <w:rPr>
          <w:rFonts w:ascii="Times New Roman" w:eastAsia="Times New Roman" w:hAnsi="Times New Roman" w:cs="Times New Roman"/>
          <w:sz w:val="20"/>
          <w:szCs w:val="20"/>
          <w:lang w:eastAsia="x-none"/>
        </w:rPr>
        <w:t>a</w:t>
      </w:r>
      <w:r w:rsidRPr="005E5050">
        <w:rPr>
          <w:rFonts w:ascii="Times New Roman" w:eastAsia="Times New Roman" w:hAnsi="Times New Roman" w:cs="Times New Roman"/>
          <w:sz w:val="20"/>
          <w:szCs w:val="20"/>
          <w:lang w:val="x-none" w:eastAsia="x-none"/>
        </w:rPr>
        <w:t xml:space="preserve"> </w:t>
      </w:r>
      <w:r w:rsidRPr="005E5050">
        <w:rPr>
          <w:rFonts w:ascii="Times New Roman" w:eastAsia="Times New Roman" w:hAnsi="Times New Roman" w:cs="Times New Roman"/>
          <w:sz w:val="20"/>
          <w:szCs w:val="20"/>
          <w:lang w:eastAsia="x-none"/>
        </w:rPr>
        <w:t xml:space="preserve">i 3d niniejszego rozdziału </w:t>
      </w:r>
      <w:r w:rsidRPr="005E5050">
        <w:rPr>
          <w:rFonts w:ascii="Times New Roman" w:eastAsia="Times New Roman" w:hAnsi="Times New Roman" w:cs="Times New Roman"/>
          <w:sz w:val="20"/>
          <w:szCs w:val="20"/>
          <w:lang w:val="x-none" w:eastAsia="x-none"/>
        </w:rPr>
        <w:t xml:space="preserve">na stronie internetowej  </w:t>
      </w:r>
      <w:hyperlink r:id="rId11" w:history="1">
        <w:r w:rsidR="00C45A8B" w:rsidRPr="00BD7960">
          <w:rPr>
            <w:rStyle w:val="Hipercze"/>
            <w:rFonts w:ascii="Times New Roman" w:eastAsia="Times New Roman" w:hAnsi="Times New Roman" w:cs="Times New Roman"/>
            <w:sz w:val="20"/>
            <w:szCs w:val="20"/>
            <w:lang w:eastAsia="x-none"/>
          </w:rPr>
          <w:t>www.pcinn.org/zamowienia</w:t>
        </w:r>
      </w:hyperlink>
    </w:p>
    <w:p w:rsidR="005E5050" w:rsidRPr="005E5050" w:rsidRDefault="005E5050" w:rsidP="005E5050">
      <w:pPr>
        <w:numPr>
          <w:ilvl w:val="4"/>
          <w:numId w:val="26"/>
        </w:numPr>
        <w:tabs>
          <w:tab w:val="num" w:pos="426"/>
        </w:tabs>
        <w:suppressAutoHyphens/>
        <w:spacing w:after="0" w:line="240" w:lineRule="auto"/>
        <w:ind w:left="426"/>
        <w:jc w:val="both"/>
        <w:outlineLvl w:val="1"/>
        <w:rPr>
          <w:rFonts w:ascii="Times New Roman" w:eastAsia="Times New Roman" w:hAnsi="Times New Roman" w:cs="Times New Roman"/>
          <w:sz w:val="20"/>
          <w:szCs w:val="20"/>
          <w:lang w:val="x-none" w:eastAsia="x-none"/>
        </w:rPr>
      </w:pPr>
      <w:r w:rsidRPr="005E5050">
        <w:rPr>
          <w:rFonts w:ascii="Times New Roman" w:eastAsia="Calibri" w:hAnsi="Times New Roman" w:cs="Times New Roman"/>
          <w:bCs/>
          <w:sz w:val="20"/>
          <w:szCs w:val="20"/>
        </w:rPr>
        <w:t xml:space="preserve">Umowa zostanie zawarta z wybranym Wykonawcą w terminie określonym w art. 94 u. </w:t>
      </w:r>
      <w:proofErr w:type="spellStart"/>
      <w:r w:rsidRPr="005E5050">
        <w:rPr>
          <w:rFonts w:ascii="Times New Roman" w:eastAsia="Calibri" w:hAnsi="Times New Roman" w:cs="Times New Roman"/>
          <w:bCs/>
          <w:sz w:val="20"/>
          <w:szCs w:val="20"/>
        </w:rPr>
        <w:t>Pzp</w:t>
      </w:r>
      <w:proofErr w:type="spellEnd"/>
      <w:r w:rsidRPr="005E5050">
        <w:rPr>
          <w:rFonts w:ascii="Times New Roman" w:eastAsia="Calibri" w:hAnsi="Times New Roman" w:cs="Times New Roman"/>
          <w:bCs/>
          <w:sz w:val="20"/>
          <w:szCs w:val="20"/>
        </w:rPr>
        <w:t>.</w:t>
      </w:r>
    </w:p>
    <w:p w:rsidR="005E5050" w:rsidRPr="005E5050" w:rsidRDefault="005E5050" w:rsidP="005E5050">
      <w:pPr>
        <w:numPr>
          <w:ilvl w:val="4"/>
          <w:numId w:val="26"/>
        </w:numPr>
        <w:tabs>
          <w:tab w:val="num" w:pos="426"/>
        </w:tabs>
        <w:suppressAutoHyphens/>
        <w:spacing w:after="0" w:line="240" w:lineRule="auto"/>
        <w:ind w:left="426"/>
        <w:jc w:val="both"/>
        <w:outlineLvl w:val="1"/>
        <w:rPr>
          <w:rFonts w:ascii="Times New Roman" w:eastAsia="Times New Roman" w:hAnsi="Times New Roman" w:cs="Times New Roman"/>
          <w:sz w:val="20"/>
          <w:szCs w:val="20"/>
          <w:lang w:val="x-none" w:eastAsia="x-none"/>
        </w:rPr>
      </w:pPr>
      <w:r w:rsidRPr="005E5050">
        <w:rPr>
          <w:rFonts w:ascii="Times New Roman" w:eastAsia="Calibri" w:hAnsi="Times New Roman" w:cs="Times New Roman"/>
          <w:bCs/>
          <w:sz w:val="20"/>
          <w:szCs w:val="20"/>
        </w:rPr>
        <w:t xml:space="preserve">Wybrany wykonawca ma obowiązek zawrzeć umowę, której warunki określono we wzorze umowy, stanowiącym załącznik nr </w:t>
      </w:r>
      <w:r w:rsidR="00C45A8B" w:rsidRPr="00BD7960">
        <w:rPr>
          <w:rFonts w:ascii="Times New Roman" w:eastAsia="Calibri" w:hAnsi="Times New Roman" w:cs="Times New Roman"/>
          <w:bCs/>
          <w:sz w:val="20"/>
          <w:szCs w:val="20"/>
        </w:rPr>
        <w:t>2</w:t>
      </w:r>
      <w:r w:rsidRPr="005E5050">
        <w:rPr>
          <w:rFonts w:ascii="Times New Roman" w:eastAsia="Calibri" w:hAnsi="Times New Roman" w:cs="Times New Roman"/>
          <w:bCs/>
          <w:sz w:val="20"/>
          <w:szCs w:val="20"/>
        </w:rPr>
        <w:t xml:space="preserve"> do SIWZ.</w:t>
      </w:r>
    </w:p>
    <w:p w:rsidR="005E5050" w:rsidRPr="005E5050" w:rsidRDefault="005E5050" w:rsidP="005E5050">
      <w:pPr>
        <w:numPr>
          <w:ilvl w:val="4"/>
          <w:numId w:val="26"/>
        </w:numPr>
        <w:tabs>
          <w:tab w:val="num" w:pos="426"/>
        </w:tabs>
        <w:suppressAutoHyphens/>
        <w:spacing w:after="0" w:line="240" w:lineRule="auto"/>
        <w:ind w:left="426"/>
        <w:jc w:val="both"/>
        <w:outlineLvl w:val="1"/>
        <w:rPr>
          <w:rFonts w:ascii="Times New Roman" w:eastAsia="Times New Roman" w:hAnsi="Times New Roman" w:cs="Times New Roman"/>
          <w:sz w:val="20"/>
          <w:szCs w:val="20"/>
          <w:lang w:val="x-none" w:eastAsia="x-none"/>
        </w:rPr>
      </w:pPr>
      <w:r w:rsidRPr="005E5050">
        <w:rPr>
          <w:rFonts w:ascii="Times New Roman" w:eastAsia="Times New Roman" w:hAnsi="Times New Roman" w:cs="Times New Roman"/>
          <w:sz w:val="20"/>
          <w:szCs w:val="20"/>
          <w:lang w:eastAsia="x-none"/>
        </w:rPr>
        <w:t xml:space="preserve">Jeżeli Wykonawca, o którym mowa w art. 24 aa ust. 1 ustawy </w:t>
      </w:r>
      <w:proofErr w:type="spellStart"/>
      <w:r w:rsidRPr="005E5050">
        <w:rPr>
          <w:rFonts w:ascii="Times New Roman" w:eastAsia="Times New Roman" w:hAnsi="Times New Roman" w:cs="Times New Roman"/>
          <w:sz w:val="20"/>
          <w:szCs w:val="20"/>
          <w:lang w:eastAsia="x-none"/>
        </w:rPr>
        <w:t>Pzp</w:t>
      </w:r>
      <w:proofErr w:type="spellEnd"/>
      <w:r w:rsidRPr="005E5050">
        <w:rPr>
          <w:rFonts w:ascii="Times New Roman" w:eastAsia="Times New Roman" w:hAnsi="Times New Roman" w:cs="Times New Roman"/>
          <w:sz w:val="20"/>
          <w:szCs w:val="20"/>
          <w:lang w:eastAsia="x-none"/>
        </w:rPr>
        <w:t>, uchyla się od zawarcia umowy lub nie wnosi wymaganego zabezpieczenia należytego wykonania umowy, Zamawiający może zbadać, czy nie podlega wykluczeniu oraz czy spełnia warunki udziału w postepowaniu Wykonawca, który złożył ofertę najwyżej ocenioną spośród pozostałych ofert.</w:t>
      </w:r>
    </w:p>
    <w:p w:rsidR="005E5050" w:rsidRPr="005E5050" w:rsidRDefault="005E5050" w:rsidP="005E5050">
      <w:pPr>
        <w:numPr>
          <w:ilvl w:val="4"/>
          <w:numId w:val="26"/>
        </w:numPr>
        <w:tabs>
          <w:tab w:val="num" w:pos="426"/>
        </w:tabs>
        <w:suppressAutoHyphens/>
        <w:spacing w:after="0" w:line="240" w:lineRule="auto"/>
        <w:ind w:left="425" w:hanging="357"/>
        <w:jc w:val="both"/>
        <w:rPr>
          <w:rFonts w:ascii="Times New Roman" w:eastAsia="Calibri" w:hAnsi="Times New Roman" w:cs="Times New Roman"/>
          <w:sz w:val="20"/>
          <w:szCs w:val="20"/>
          <w:lang w:eastAsia="x-none"/>
        </w:rPr>
      </w:pPr>
      <w:r w:rsidRPr="005E5050">
        <w:rPr>
          <w:rFonts w:ascii="Times New Roman" w:eastAsia="Calibri" w:hAnsi="Times New Roman" w:cs="Times New Roman"/>
          <w:bCs/>
          <w:sz w:val="20"/>
          <w:szCs w:val="20"/>
        </w:rPr>
        <w:t>Zamawiający nie wymaga wniesienia przez wybranego wykonawcę zabezpieczenia należytego wykonania umowy</w:t>
      </w:r>
      <w:r w:rsidRPr="005E5050">
        <w:rPr>
          <w:rFonts w:ascii="Times New Roman" w:eastAsia="Times New Roman" w:hAnsi="Times New Roman" w:cs="Times New Roman"/>
          <w:bCs/>
          <w:iCs/>
          <w:color w:val="000000"/>
          <w:sz w:val="20"/>
          <w:szCs w:val="20"/>
          <w:lang w:eastAsia="ar-SA"/>
        </w:rPr>
        <w:t>.</w:t>
      </w:r>
    </w:p>
    <w:p w:rsidR="005E5050" w:rsidRPr="005E5050" w:rsidRDefault="005E5050" w:rsidP="005E5050">
      <w:pPr>
        <w:numPr>
          <w:ilvl w:val="4"/>
          <w:numId w:val="26"/>
        </w:numPr>
        <w:tabs>
          <w:tab w:val="num" w:pos="426"/>
        </w:tabs>
        <w:suppressAutoHyphens/>
        <w:spacing w:after="0" w:line="240" w:lineRule="auto"/>
        <w:ind w:left="425" w:hanging="357"/>
        <w:jc w:val="both"/>
        <w:rPr>
          <w:rFonts w:ascii="Times New Roman" w:eastAsia="Calibri" w:hAnsi="Times New Roman" w:cs="Times New Roman"/>
          <w:sz w:val="20"/>
          <w:szCs w:val="20"/>
          <w:lang w:eastAsia="x-none"/>
        </w:rPr>
      </w:pPr>
      <w:r w:rsidRPr="005E5050">
        <w:rPr>
          <w:rFonts w:ascii="Times New Roman" w:eastAsia="Times New Roman" w:hAnsi="Times New Roman" w:cs="Times New Roman"/>
          <w:sz w:val="20"/>
          <w:szCs w:val="20"/>
          <w:lang w:eastAsia="pl-PL"/>
        </w:rPr>
        <w:t>Zamawiający przewiduje możliwość zmiany zawartej umowy:</w:t>
      </w:r>
    </w:p>
    <w:p w:rsidR="005E5050" w:rsidRPr="005E5050" w:rsidRDefault="005E5050" w:rsidP="005E5050">
      <w:pPr>
        <w:numPr>
          <w:ilvl w:val="0"/>
          <w:numId w:val="28"/>
        </w:numPr>
        <w:tabs>
          <w:tab w:val="num" w:pos="993"/>
        </w:tabs>
        <w:suppressAutoHyphens/>
        <w:spacing w:after="0" w:line="240" w:lineRule="auto"/>
        <w:jc w:val="both"/>
        <w:rPr>
          <w:rFonts w:ascii="Times New Roman" w:eastAsia="Times New Roman" w:hAnsi="Times New Roman" w:cs="Times New Roman"/>
          <w:sz w:val="20"/>
          <w:szCs w:val="20"/>
          <w:lang w:eastAsia="pl-PL"/>
        </w:rPr>
      </w:pPr>
      <w:r w:rsidRPr="005E5050">
        <w:rPr>
          <w:rFonts w:ascii="Times New Roman" w:eastAsia="Times New Roman" w:hAnsi="Times New Roman" w:cs="Times New Roman"/>
          <w:sz w:val="20"/>
          <w:szCs w:val="20"/>
          <w:lang w:eastAsia="pl-PL"/>
        </w:rPr>
        <w:t xml:space="preserve">w zakresie </w:t>
      </w:r>
      <w:r w:rsidRPr="005E5050">
        <w:rPr>
          <w:rFonts w:ascii="Times New Roman" w:eastAsia="Times New Roman" w:hAnsi="Times New Roman" w:cs="Times New Roman"/>
          <w:sz w:val="20"/>
          <w:szCs w:val="20"/>
          <w:lang w:val="pl" w:eastAsia="ar-SA"/>
        </w:rPr>
        <w:t>zmiany parametrów dostarczanego sprzętu na lepsze, w przypadku</w:t>
      </w:r>
      <w:r w:rsidR="00047D75">
        <w:rPr>
          <w:rFonts w:ascii="Times New Roman" w:eastAsia="Times New Roman" w:hAnsi="Times New Roman" w:cs="Times New Roman"/>
          <w:sz w:val="20"/>
          <w:szCs w:val="20"/>
          <w:lang w:val="pl" w:eastAsia="ar-SA"/>
        </w:rPr>
        <w:t>,</w:t>
      </w:r>
      <w:r w:rsidRPr="005E5050">
        <w:rPr>
          <w:rFonts w:ascii="Times New Roman" w:eastAsia="Times New Roman" w:hAnsi="Times New Roman" w:cs="Times New Roman"/>
          <w:sz w:val="20"/>
          <w:szCs w:val="20"/>
          <w:lang w:val="pl" w:eastAsia="ar-SA"/>
        </w:rPr>
        <w:t xml:space="preserve"> gdy po podpisaniu Umowy zaszłaby sytuacja, że producent sprzętu zaprzestanie produkcji sprzętu </w:t>
      </w:r>
      <w:r w:rsidRPr="005E5050">
        <w:rPr>
          <w:rFonts w:ascii="Times New Roman" w:eastAsia="Times New Roman" w:hAnsi="Times New Roman" w:cs="Times New Roman"/>
          <w:sz w:val="20"/>
          <w:szCs w:val="20"/>
          <w:lang w:val="pl" w:eastAsia="ar-SA"/>
        </w:rPr>
        <w:br/>
        <w:t>zaoferowanego przez Wykonawcę w ofercie, a możliwe jest dostarczenie sprzętu innego, spełniającego wszystkie wymagania Zamawiającego określone w SIWZ i Umowie, której nie można było przewidzieć w chwili podpisywania Umowy.</w:t>
      </w:r>
    </w:p>
    <w:p w:rsidR="005E5050" w:rsidRPr="00BD7960" w:rsidRDefault="005E5050" w:rsidP="002A36CD">
      <w:pPr>
        <w:spacing w:after="0" w:line="240" w:lineRule="auto"/>
        <w:jc w:val="both"/>
        <w:rPr>
          <w:rFonts w:ascii="Times New Roman" w:hAnsi="Times New Roman" w:cs="Times New Roman"/>
          <w:b/>
          <w:sz w:val="20"/>
          <w:szCs w:val="20"/>
        </w:rPr>
      </w:pPr>
    </w:p>
    <w:p w:rsidR="005E5050" w:rsidRPr="00BD7960" w:rsidRDefault="005E5050" w:rsidP="002A36CD">
      <w:pPr>
        <w:spacing w:after="0" w:line="240" w:lineRule="auto"/>
        <w:jc w:val="both"/>
        <w:rPr>
          <w:rFonts w:ascii="Times New Roman" w:hAnsi="Times New Roman" w:cs="Times New Roman"/>
          <w:b/>
          <w:sz w:val="20"/>
          <w:szCs w:val="20"/>
        </w:rPr>
      </w:pPr>
    </w:p>
    <w:p w:rsidR="002A36CD" w:rsidRPr="00BD7960"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XXVI</w:t>
      </w:r>
      <w:r w:rsidR="00003BB4">
        <w:rPr>
          <w:rFonts w:ascii="Times New Roman" w:hAnsi="Times New Roman" w:cs="Times New Roman"/>
          <w:b/>
          <w:sz w:val="20"/>
          <w:szCs w:val="20"/>
        </w:rPr>
        <w:t>II</w:t>
      </w:r>
      <w:r>
        <w:rPr>
          <w:rFonts w:ascii="Times New Roman" w:hAnsi="Times New Roman" w:cs="Times New Roman"/>
          <w:b/>
          <w:sz w:val="20"/>
          <w:szCs w:val="20"/>
        </w:rPr>
        <w:t xml:space="preserve">. </w:t>
      </w:r>
      <w:r w:rsidR="002A36CD" w:rsidRPr="00BD7960">
        <w:rPr>
          <w:rFonts w:ascii="Times New Roman" w:hAnsi="Times New Roman" w:cs="Times New Roman"/>
          <w:b/>
          <w:sz w:val="20"/>
          <w:szCs w:val="20"/>
        </w:rPr>
        <w:t>POUCZENIE O ŚRODKACH OCHRONY PRAWNEJ PRZYSŁUGUJĄCYCH WYKONAWCY W TOKU POSTĘPOWANIA O UDZIELENIE ZAMÓWIENIA</w:t>
      </w:r>
    </w:p>
    <w:p w:rsidR="002A36CD" w:rsidRPr="00BD7960" w:rsidRDefault="002A36CD" w:rsidP="002A36CD">
      <w:pPr>
        <w:pStyle w:val="Akapitzlist"/>
        <w:numPr>
          <w:ilvl w:val="0"/>
          <w:numId w:val="13"/>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 xml:space="preserve">Każdemu Wykonawcy, a także innemu podmiotowi, jeżeli ma lub miał interes w uzyskaniu danego zamówienia oraz poniósł lub może ponieść szkodę w wyniku naruszenia przez Zamawiającego przepisów </w:t>
      </w:r>
      <w:proofErr w:type="spellStart"/>
      <w:r w:rsidRPr="00BD7960">
        <w:rPr>
          <w:rFonts w:ascii="Times New Roman" w:hAnsi="Times New Roman" w:cs="Times New Roman"/>
          <w:sz w:val="20"/>
          <w:szCs w:val="20"/>
        </w:rPr>
        <w:t>p.z.p</w:t>
      </w:r>
      <w:proofErr w:type="spellEnd"/>
      <w:r w:rsidRPr="00BD7960">
        <w:rPr>
          <w:rFonts w:ascii="Times New Roman" w:hAnsi="Times New Roman" w:cs="Times New Roman"/>
          <w:sz w:val="20"/>
          <w:szCs w:val="20"/>
        </w:rPr>
        <w:t xml:space="preserve">., przysługują środki ochrony prawnej przewidziane w dziale VI </w:t>
      </w:r>
      <w:proofErr w:type="spellStart"/>
      <w:r w:rsidRPr="00BD7960">
        <w:rPr>
          <w:rFonts w:ascii="Times New Roman" w:hAnsi="Times New Roman" w:cs="Times New Roman"/>
          <w:sz w:val="20"/>
          <w:szCs w:val="20"/>
        </w:rPr>
        <w:t>p.z.p</w:t>
      </w:r>
      <w:proofErr w:type="spellEnd"/>
      <w:r w:rsidRPr="00BD7960">
        <w:rPr>
          <w:rFonts w:ascii="Times New Roman" w:hAnsi="Times New Roman" w:cs="Times New Roman"/>
          <w:sz w:val="20"/>
          <w:szCs w:val="20"/>
        </w:rPr>
        <w:t xml:space="preserve">., jak dla postępowań poniżej kwoty określonej w przepisach wykonawczych wydanych na podstawie art. 11 ust. 8 </w:t>
      </w:r>
      <w:proofErr w:type="spellStart"/>
      <w:r w:rsidRPr="00BD7960">
        <w:rPr>
          <w:rFonts w:ascii="Times New Roman" w:hAnsi="Times New Roman" w:cs="Times New Roman"/>
          <w:sz w:val="20"/>
          <w:szCs w:val="20"/>
        </w:rPr>
        <w:t>p.z.p</w:t>
      </w:r>
      <w:proofErr w:type="spellEnd"/>
      <w:r w:rsidRPr="00BD7960">
        <w:rPr>
          <w:rFonts w:ascii="Times New Roman" w:hAnsi="Times New Roman" w:cs="Times New Roman"/>
          <w:sz w:val="20"/>
          <w:szCs w:val="20"/>
        </w:rPr>
        <w:t>.</w:t>
      </w:r>
      <w:r w:rsidR="00D1517E">
        <w:rPr>
          <w:rFonts w:ascii="Times New Roman" w:hAnsi="Times New Roman" w:cs="Times New Roman"/>
          <w:sz w:val="20"/>
          <w:szCs w:val="20"/>
        </w:rPr>
        <w:t xml:space="preserve"> z </w:t>
      </w:r>
      <w:proofErr w:type="spellStart"/>
      <w:r w:rsidR="00D1517E">
        <w:rPr>
          <w:rFonts w:ascii="Times New Roman" w:hAnsi="Times New Roman" w:cs="Times New Roman"/>
          <w:sz w:val="20"/>
          <w:szCs w:val="20"/>
        </w:rPr>
        <w:t>późn</w:t>
      </w:r>
      <w:proofErr w:type="spellEnd"/>
      <w:r w:rsidR="00D1517E">
        <w:rPr>
          <w:rFonts w:ascii="Times New Roman" w:hAnsi="Times New Roman" w:cs="Times New Roman"/>
          <w:sz w:val="20"/>
          <w:szCs w:val="20"/>
        </w:rPr>
        <w:t xml:space="preserve">. zm. </w:t>
      </w:r>
    </w:p>
    <w:p w:rsidR="002A36CD" w:rsidRPr="003A31BB" w:rsidRDefault="002A36CD" w:rsidP="002A36CD">
      <w:pPr>
        <w:pStyle w:val="Akapitzlist"/>
        <w:numPr>
          <w:ilvl w:val="0"/>
          <w:numId w:val="13"/>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 xml:space="preserve">Środki ochrony prawnej wobec ogłoszenia o zamówieniu oraz SIWZ przysługują również organizacjom </w:t>
      </w:r>
      <w:r w:rsidRPr="003A31BB">
        <w:rPr>
          <w:rFonts w:ascii="Times New Roman" w:hAnsi="Times New Roman" w:cs="Times New Roman"/>
          <w:sz w:val="20"/>
          <w:szCs w:val="20"/>
        </w:rPr>
        <w:t xml:space="preserve">wpisanym na listę, o której mowa w art. 154 pkt 5 </w:t>
      </w:r>
      <w:proofErr w:type="spellStart"/>
      <w:r w:rsidRPr="003A31BB">
        <w:rPr>
          <w:rFonts w:ascii="Times New Roman" w:hAnsi="Times New Roman" w:cs="Times New Roman"/>
          <w:sz w:val="20"/>
          <w:szCs w:val="20"/>
        </w:rPr>
        <w:t>p.z.p</w:t>
      </w:r>
      <w:proofErr w:type="spellEnd"/>
      <w:r w:rsidRPr="003A31BB">
        <w:rPr>
          <w:rFonts w:ascii="Times New Roman" w:hAnsi="Times New Roman" w:cs="Times New Roman"/>
          <w:sz w:val="20"/>
          <w:szCs w:val="20"/>
        </w:rPr>
        <w:t>.</w:t>
      </w:r>
      <w:r w:rsidR="00D1517E" w:rsidRPr="003A31BB">
        <w:rPr>
          <w:rFonts w:ascii="Times New Roman" w:hAnsi="Times New Roman" w:cs="Times New Roman"/>
          <w:sz w:val="20"/>
          <w:szCs w:val="20"/>
        </w:rPr>
        <w:t xml:space="preserve"> z </w:t>
      </w:r>
      <w:proofErr w:type="spellStart"/>
      <w:r w:rsidR="00D1517E" w:rsidRPr="003A31BB">
        <w:rPr>
          <w:rFonts w:ascii="Times New Roman" w:hAnsi="Times New Roman" w:cs="Times New Roman"/>
          <w:sz w:val="20"/>
          <w:szCs w:val="20"/>
        </w:rPr>
        <w:t>poźn</w:t>
      </w:r>
      <w:proofErr w:type="spellEnd"/>
      <w:r w:rsidR="00D1517E" w:rsidRPr="003A31BB">
        <w:rPr>
          <w:rFonts w:ascii="Times New Roman" w:hAnsi="Times New Roman" w:cs="Times New Roman"/>
          <w:sz w:val="20"/>
          <w:szCs w:val="20"/>
        </w:rPr>
        <w:t>. zm.</w:t>
      </w:r>
    </w:p>
    <w:p w:rsidR="003811FD" w:rsidRPr="003A31BB" w:rsidRDefault="003811FD" w:rsidP="003811FD">
      <w:pPr>
        <w:pStyle w:val="Akapitzlist"/>
        <w:numPr>
          <w:ilvl w:val="0"/>
          <w:numId w:val="13"/>
        </w:numPr>
        <w:spacing w:after="0" w:line="240" w:lineRule="auto"/>
        <w:jc w:val="both"/>
        <w:rPr>
          <w:rFonts w:ascii="Times New Roman" w:hAnsi="Times New Roman" w:cs="Times New Roman"/>
          <w:sz w:val="20"/>
          <w:szCs w:val="20"/>
        </w:rPr>
      </w:pPr>
      <w:r w:rsidRPr="003A31BB">
        <w:rPr>
          <w:rFonts w:ascii="Times New Roman" w:hAnsi="Times New Roman" w:cs="Times New Roman"/>
          <w:sz w:val="20"/>
          <w:szCs w:val="20"/>
        </w:rPr>
        <w:t>W sprawach nieuregulowanych w niniejszej SIWZ mają zastosowanie odpowiednie przepisy ustawy z dnia 29 stycznia 2004 r. Prawo zamówień publicznych (Dz. U. z 2017 r. poz. 1579  ze zm.)  oraz przepisy wykonawcze z nią związane.</w:t>
      </w:r>
    </w:p>
    <w:p w:rsidR="00B76E9F" w:rsidRDefault="00B76E9F" w:rsidP="002A36CD">
      <w:pPr>
        <w:spacing w:after="0" w:line="240" w:lineRule="auto"/>
        <w:jc w:val="both"/>
        <w:rPr>
          <w:rFonts w:ascii="Times New Roman" w:hAnsi="Times New Roman" w:cs="Times New Roman"/>
          <w:b/>
          <w:sz w:val="20"/>
          <w:szCs w:val="20"/>
        </w:rPr>
      </w:pPr>
    </w:p>
    <w:p w:rsidR="003A31BB" w:rsidRDefault="003A31BB" w:rsidP="002A36CD">
      <w:pPr>
        <w:spacing w:after="0" w:line="240" w:lineRule="auto"/>
        <w:jc w:val="both"/>
        <w:rPr>
          <w:rFonts w:ascii="Times New Roman" w:hAnsi="Times New Roman" w:cs="Times New Roman"/>
          <w:b/>
          <w:sz w:val="20"/>
          <w:szCs w:val="20"/>
        </w:rPr>
      </w:pPr>
    </w:p>
    <w:p w:rsidR="003A31BB" w:rsidRPr="00BD7960" w:rsidRDefault="003A31BB" w:rsidP="002A36CD">
      <w:pPr>
        <w:spacing w:after="0" w:line="240" w:lineRule="auto"/>
        <w:jc w:val="both"/>
        <w:rPr>
          <w:rFonts w:ascii="Times New Roman" w:hAnsi="Times New Roman" w:cs="Times New Roman"/>
          <w:b/>
          <w:sz w:val="20"/>
          <w:szCs w:val="20"/>
        </w:rPr>
      </w:pPr>
    </w:p>
    <w:p w:rsidR="002A36CD" w:rsidRPr="00BD7960" w:rsidRDefault="00003BB4"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XXIX</w:t>
      </w:r>
      <w:r w:rsidR="00D83C75">
        <w:rPr>
          <w:rFonts w:ascii="Times New Roman" w:hAnsi="Times New Roman" w:cs="Times New Roman"/>
          <w:b/>
          <w:sz w:val="20"/>
          <w:szCs w:val="20"/>
        </w:rPr>
        <w:t xml:space="preserve">. </w:t>
      </w:r>
      <w:r w:rsidR="002A36CD" w:rsidRPr="00BD7960">
        <w:rPr>
          <w:rFonts w:ascii="Times New Roman" w:hAnsi="Times New Roman" w:cs="Times New Roman"/>
          <w:b/>
          <w:sz w:val="20"/>
          <w:szCs w:val="20"/>
        </w:rPr>
        <w:t>SZCZEGÓŁOWY OPIS ZAMÓWIENIA - SPECYFIKACJA TECHNICZNA</w:t>
      </w:r>
    </w:p>
    <w:p w:rsidR="002A36CD" w:rsidRDefault="002A36CD" w:rsidP="002A36CD">
      <w:pPr>
        <w:spacing w:after="0" w:line="240" w:lineRule="auto"/>
        <w:jc w:val="both"/>
        <w:rPr>
          <w:rFonts w:ascii="Times New Roman" w:hAnsi="Times New Roman" w:cs="Times New Roman"/>
          <w:color w:val="FF0000"/>
          <w:sz w:val="20"/>
          <w:szCs w:val="20"/>
        </w:rPr>
      </w:pPr>
      <w:r w:rsidRPr="003A31BB">
        <w:rPr>
          <w:rFonts w:ascii="Times New Roman" w:hAnsi="Times New Roman" w:cs="Times New Roman"/>
          <w:sz w:val="20"/>
          <w:szCs w:val="20"/>
        </w:rPr>
        <w:t xml:space="preserve">Przedmiotem zamówienia jest </w:t>
      </w:r>
      <w:r w:rsidR="009D1849" w:rsidRPr="003A31BB">
        <w:rPr>
          <w:rFonts w:ascii="Times New Roman" w:eastAsia="Calibri" w:hAnsi="Times New Roman" w:cs="Times New Roman"/>
          <w:sz w:val="20"/>
          <w:szCs w:val="20"/>
          <w:lang w:val="de-DE"/>
        </w:rPr>
        <w:t>Zakup</w:t>
      </w:r>
      <w:r w:rsidR="009D1849">
        <w:rPr>
          <w:rFonts w:ascii="Times New Roman" w:eastAsia="Calibri" w:hAnsi="Times New Roman" w:cs="Times New Roman"/>
          <w:sz w:val="20"/>
          <w:szCs w:val="20"/>
          <w:lang w:val="de-DE"/>
        </w:rPr>
        <w:t>, dostawa i instalacja</w:t>
      </w:r>
      <w:r w:rsidR="009D1849" w:rsidRPr="00BD7960">
        <w:rPr>
          <w:rFonts w:ascii="Times New Roman" w:eastAsia="Calibri" w:hAnsi="Times New Roman" w:cs="Times New Roman"/>
          <w:sz w:val="20"/>
          <w:szCs w:val="20"/>
          <w:lang w:val="de-DE"/>
        </w:rPr>
        <w:t xml:space="preserve"> fabrycznie nowych nieużywanych komputerów przenośnych, komputerów stacjonarnych</w:t>
      </w:r>
      <w:r w:rsidR="009D1849">
        <w:rPr>
          <w:rFonts w:ascii="Times New Roman" w:eastAsia="Calibri" w:hAnsi="Times New Roman" w:cs="Times New Roman"/>
          <w:sz w:val="20"/>
          <w:szCs w:val="20"/>
          <w:lang w:val="de-DE"/>
        </w:rPr>
        <w:t xml:space="preserve">, </w:t>
      </w:r>
      <w:r w:rsidR="009D1849" w:rsidRPr="00BD7960">
        <w:rPr>
          <w:rFonts w:ascii="Times New Roman" w:eastAsia="Calibri" w:hAnsi="Times New Roman" w:cs="Times New Roman"/>
          <w:sz w:val="20"/>
          <w:szCs w:val="20"/>
          <w:lang w:val="de-DE"/>
        </w:rPr>
        <w:t>monitorów</w:t>
      </w:r>
      <w:r w:rsidR="009D1849">
        <w:rPr>
          <w:rFonts w:ascii="Times New Roman" w:eastAsia="Calibri" w:hAnsi="Times New Roman" w:cs="Times New Roman"/>
          <w:sz w:val="20"/>
          <w:szCs w:val="20"/>
          <w:lang w:val="de-DE"/>
        </w:rPr>
        <w:t>, telefonów, tabletów i innego drobnego osprzętu</w:t>
      </w:r>
      <w:r w:rsidR="009D1849" w:rsidRPr="00BD7960">
        <w:rPr>
          <w:rFonts w:ascii="Times New Roman" w:eastAsia="Calibri" w:hAnsi="Times New Roman" w:cs="Times New Roman"/>
          <w:sz w:val="20"/>
          <w:szCs w:val="20"/>
          <w:lang w:val="de-DE"/>
        </w:rPr>
        <w:t xml:space="preserve"> określon</w:t>
      </w:r>
      <w:r w:rsidR="009D1849">
        <w:rPr>
          <w:rFonts w:ascii="Times New Roman" w:eastAsia="Calibri" w:hAnsi="Times New Roman" w:cs="Times New Roman"/>
          <w:sz w:val="20"/>
          <w:szCs w:val="20"/>
          <w:lang w:val="de-DE"/>
        </w:rPr>
        <w:t xml:space="preserve">ego </w:t>
      </w:r>
      <w:r w:rsidR="009D1849" w:rsidRPr="00BD7960">
        <w:rPr>
          <w:rFonts w:ascii="Times New Roman" w:eastAsia="Calibri" w:hAnsi="Times New Roman" w:cs="Times New Roman"/>
          <w:sz w:val="20"/>
          <w:szCs w:val="20"/>
          <w:lang w:val="de-DE"/>
        </w:rPr>
        <w:t xml:space="preserve">w załaczniku nr 3 do SIWZ w ramach projektu </w:t>
      </w:r>
      <w:r w:rsidR="009D1849" w:rsidRPr="00607210">
        <w:rPr>
          <w:rFonts w:ascii="Times New Roman" w:eastAsia="Calibri" w:hAnsi="Times New Roman" w:cs="Times New Roman"/>
          <w:sz w:val="20"/>
          <w:szCs w:val="20"/>
          <w:lang w:val="de-DE"/>
        </w:rPr>
        <w:t>"Podkarpackie Centrum Innowacji" realizowany w ramach Osi Priorytetowej nr I "Konkurencyjna i innowacyjna gospodarka" Regionalnego Programu Operacyjnego Województwa Podkarpackiego na lata 2014-</w:t>
      </w:r>
      <w:r w:rsidR="009D1849" w:rsidRPr="003A31BB">
        <w:rPr>
          <w:rFonts w:ascii="Times New Roman" w:eastAsia="Calibri" w:hAnsi="Times New Roman" w:cs="Times New Roman"/>
          <w:sz w:val="20"/>
          <w:szCs w:val="20"/>
          <w:lang w:val="de-DE"/>
        </w:rPr>
        <w:t xml:space="preserve">2020 </w:t>
      </w:r>
      <w:r w:rsidRPr="003A31BB">
        <w:rPr>
          <w:rFonts w:ascii="Times New Roman" w:hAnsi="Times New Roman" w:cs="Times New Roman"/>
          <w:sz w:val="20"/>
          <w:szCs w:val="20"/>
        </w:rPr>
        <w:t>w terminie określonym w dziale VII</w:t>
      </w:r>
      <w:r w:rsidR="000D3AB5" w:rsidRPr="003A31BB">
        <w:rPr>
          <w:rFonts w:ascii="Times New Roman" w:hAnsi="Times New Roman" w:cs="Times New Roman"/>
          <w:sz w:val="20"/>
          <w:szCs w:val="20"/>
        </w:rPr>
        <w:t>I</w:t>
      </w:r>
      <w:r w:rsidRPr="003A31BB">
        <w:rPr>
          <w:rFonts w:ascii="Times New Roman" w:hAnsi="Times New Roman" w:cs="Times New Roman"/>
          <w:sz w:val="20"/>
          <w:szCs w:val="20"/>
        </w:rPr>
        <w:t xml:space="preserve"> SIWZ.</w:t>
      </w:r>
    </w:p>
    <w:p w:rsidR="009D1849" w:rsidRPr="00AD0F58" w:rsidRDefault="009D1849" w:rsidP="002A36CD">
      <w:pPr>
        <w:spacing w:after="0" w:line="240" w:lineRule="auto"/>
        <w:jc w:val="both"/>
        <w:rPr>
          <w:rFonts w:ascii="Times New Roman" w:hAnsi="Times New Roman" w:cs="Times New Roman"/>
          <w:color w:val="FF0000"/>
          <w:sz w:val="20"/>
          <w:szCs w:val="20"/>
        </w:rPr>
      </w:pPr>
    </w:p>
    <w:p w:rsidR="00D6222D" w:rsidRPr="003A31BB" w:rsidRDefault="00D6222D" w:rsidP="00D6222D">
      <w:pPr>
        <w:spacing w:after="0" w:line="240" w:lineRule="auto"/>
        <w:jc w:val="both"/>
        <w:rPr>
          <w:rFonts w:ascii="Times New Roman" w:hAnsi="Times New Roman" w:cs="Times New Roman"/>
          <w:sz w:val="20"/>
          <w:szCs w:val="20"/>
        </w:rPr>
      </w:pPr>
      <w:r w:rsidRPr="003A31BB">
        <w:rPr>
          <w:rFonts w:ascii="Times New Roman" w:hAnsi="Times New Roman" w:cs="Times New Roman"/>
          <w:sz w:val="20"/>
          <w:szCs w:val="20"/>
        </w:rPr>
        <w:t xml:space="preserve">a) Zaproponowane urządzenia muszą być nowe, nieużywane, wolne od wad, a ich parametry techniczno-funkcjonalne nie niższe niż przedstawione w szczegółowym opisie przedmiotu zamówienia stanowiącym załącznik nr 3 do SIWZ. </w:t>
      </w:r>
      <w:r w:rsidR="00AD0F58" w:rsidRPr="003A31BB">
        <w:rPr>
          <w:rFonts w:ascii="Times New Roman" w:hAnsi="Times New Roman" w:cs="Times New Roman"/>
          <w:sz w:val="20"/>
          <w:szCs w:val="20"/>
        </w:rPr>
        <w:t>W przypadku dostarczenia programu komputerowego zapisanego na nośnikach, każdy z takich nośników musi być fizycznie nowy, posiadać kod aktywacyjny wraz z instrukcją aktywacyjną (oryginalnie zapakowany, zabezpieczony taśmą, nieposiadający śladów otwierania i użytkowania).</w:t>
      </w:r>
    </w:p>
    <w:p w:rsidR="00B76E9F" w:rsidRPr="003A31BB" w:rsidRDefault="00D6222D" w:rsidP="002A36CD">
      <w:pPr>
        <w:spacing w:after="0" w:line="240" w:lineRule="auto"/>
        <w:jc w:val="both"/>
        <w:rPr>
          <w:rFonts w:ascii="Times New Roman" w:hAnsi="Times New Roman" w:cs="Times New Roman"/>
          <w:sz w:val="20"/>
          <w:szCs w:val="20"/>
        </w:rPr>
      </w:pPr>
      <w:r w:rsidRPr="003A31BB">
        <w:rPr>
          <w:rFonts w:ascii="Times New Roman" w:hAnsi="Times New Roman" w:cs="Times New Roman"/>
          <w:sz w:val="20"/>
          <w:szCs w:val="20"/>
        </w:rPr>
        <w:t>b)</w:t>
      </w:r>
      <w:r w:rsidR="000D3AB5" w:rsidRPr="003A31BB">
        <w:rPr>
          <w:rFonts w:ascii="Times New Roman" w:hAnsi="Times New Roman" w:cs="Times New Roman"/>
          <w:sz w:val="20"/>
          <w:szCs w:val="20"/>
        </w:rPr>
        <w:t xml:space="preserve"> </w:t>
      </w:r>
      <w:r w:rsidR="00AD0F58" w:rsidRPr="003A31BB">
        <w:rPr>
          <w:rFonts w:ascii="Times New Roman" w:hAnsi="Times New Roman" w:cs="Times New Roman"/>
          <w:sz w:val="20"/>
          <w:szCs w:val="20"/>
        </w:rPr>
        <w:t>Zamawiający dopuszcza składania ofert równoważnych. Wszędzie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SIWZ – do oferty należy załączyć dokumenty potwierdzające, że zastosowane rozwiązania równoważne spełniają wymogi Zamawiającego (np. opisy, karty katalogowe, karty techniczne).</w:t>
      </w:r>
    </w:p>
    <w:p w:rsidR="00AD0F58" w:rsidRPr="00AD0F58" w:rsidRDefault="00AD0F58" w:rsidP="002A36CD">
      <w:pPr>
        <w:spacing w:after="0" w:line="240" w:lineRule="auto"/>
        <w:jc w:val="both"/>
        <w:rPr>
          <w:rFonts w:ascii="Times New Roman" w:hAnsi="Times New Roman" w:cs="Times New Roman"/>
          <w:color w:val="FF0000"/>
          <w:sz w:val="20"/>
          <w:szCs w:val="20"/>
        </w:rPr>
      </w:pPr>
    </w:p>
    <w:p w:rsidR="00AD0F58" w:rsidRPr="00AD0F58" w:rsidRDefault="00AD0F58" w:rsidP="002A36CD">
      <w:pPr>
        <w:spacing w:after="0" w:line="240" w:lineRule="auto"/>
        <w:jc w:val="both"/>
        <w:rPr>
          <w:rFonts w:ascii="Times New Roman" w:hAnsi="Times New Roman" w:cs="Times New Roman"/>
          <w:color w:val="FF0000"/>
          <w:sz w:val="20"/>
          <w:szCs w:val="20"/>
        </w:rPr>
      </w:pPr>
    </w:p>
    <w:p w:rsidR="002A36CD"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XX</w:t>
      </w:r>
      <w:r w:rsidR="00003BB4">
        <w:rPr>
          <w:rFonts w:ascii="Times New Roman" w:hAnsi="Times New Roman" w:cs="Times New Roman"/>
          <w:b/>
          <w:sz w:val="20"/>
          <w:szCs w:val="20"/>
        </w:rPr>
        <w:t>X</w:t>
      </w:r>
      <w:r>
        <w:rPr>
          <w:rFonts w:ascii="Times New Roman" w:hAnsi="Times New Roman" w:cs="Times New Roman"/>
          <w:b/>
          <w:sz w:val="20"/>
          <w:szCs w:val="20"/>
        </w:rPr>
        <w:t xml:space="preserve">. </w:t>
      </w:r>
      <w:r w:rsidR="002A36CD" w:rsidRPr="00BD7960">
        <w:rPr>
          <w:rFonts w:ascii="Times New Roman" w:hAnsi="Times New Roman" w:cs="Times New Roman"/>
          <w:b/>
          <w:sz w:val="20"/>
          <w:szCs w:val="20"/>
        </w:rPr>
        <w:t>ZAŁĄCZNIKI DO SIWZ</w:t>
      </w:r>
    </w:p>
    <w:p w:rsidR="00365434" w:rsidRPr="00621480" w:rsidRDefault="00365434" w:rsidP="00365434">
      <w:pPr>
        <w:spacing w:after="0" w:line="240" w:lineRule="auto"/>
        <w:jc w:val="both"/>
        <w:rPr>
          <w:rFonts w:ascii="Times New Roman" w:hAnsi="Times New Roman" w:cs="Times New Roman"/>
          <w:b/>
          <w:sz w:val="20"/>
          <w:szCs w:val="20"/>
        </w:rPr>
      </w:pPr>
      <w:r w:rsidRPr="00F17E18">
        <w:rPr>
          <w:rFonts w:ascii="Times New Roman" w:hAnsi="Times New Roman" w:cs="Times New Roman"/>
          <w:sz w:val="20"/>
          <w:szCs w:val="20"/>
        </w:rPr>
        <w:t>1. załącznik nr 1- formularz ofertowy</w:t>
      </w:r>
      <w:r w:rsidR="00B83C2B">
        <w:rPr>
          <w:rFonts w:ascii="Times New Roman" w:hAnsi="Times New Roman" w:cs="Times New Roman"/>
          <w:sz w:val="20"/>
          <w:szCs w:val="20"/>
        </w:rPr>
        <w:t>.</w:t>
      </w:r>
    </w:p>
    <w:p w:rsidR="00365434" w:rsidRPr="00621480" w:rsidRDefault="00365434" w:rsidP="00365434">
      <w:pPr>
        <w:spacing w:after="0" w:line="240" w:lineRule="auto"/>
        <w:jc w:val="both"/>
        <w:rPr>
          <w:rFonts w:ascii="Times New Roman" w:hAnsi="Times New Roman" w:cs="Times New Roman"/>
          <w:b/>
          <w:sz w:val="20"/>
          <w:szCs w:val="20"/>
        </w:rPr>
      </w:pPr>
      <w:r w:rsidRPr="00621480">
        <w:rPr>
          <w:rFonts w:ascii="Times New Roman" w:eastAsia="Calibri" w:hAnsi="Times New Roman" w:cs="Times New Roman"/>
          <w:sz w:val="20"/>
          <w:szCs w:val="20"/>
        </w:rPr>
        <w:t>2.</w:t>
      </w:r>
      <w:r>
        <w:rPr>
          <w:rFonts w:ascii="Times New Roman" w:eastAsia="Calibri" w:hAnsi="Times New Roman" w:cs="Times New Roman"/>
          <w:sz w:val="20"/>
          <w:szCs w:val="20"/>
        </w:rPr>
        <w:t xml:space="preserve"> załącznik nr 1.2- f</w:t>
      </w:r>
      <w:r w:rsidRPr="00621480">
        <w:rPr>
          <w:rFonts w:ascii="Times New Roman" w:eastAsia="Calibri" w:hAnsi="Times New Roman" w:cs="Times New Roman"/>
          <w:sz w:val="20"/>
          <w:szCs w:val="20"/>
        </w:rPr>
        <w:t>ormularz cenowy</w:t>
      </w:r>
      <w:r w:rsidR="00B83C2B">
        <w:rPr>
          <w:rFonts w:ascii="Times New Roman" w:eastAsia="Calibri" w:hAnsi="Times New Roman" w:cs="Times New Roman"/>
          <w:sz w:val="20"/>
          <w:szCs w:val="20"/>
        </w:rPr>
        <w:t>.</w:t>
      </w:r>
      <w:r w:rsidRPr="00621480">
        <w:rPr>
          <w:rFonts w:ascii="Times New Roman" w:eastAsia="Calibri" w:hAnsi="Times New Roman" w:cs="Times New Roman"/>
          <w:sz w:val="20"/>
          <w:szCs w:val="20"/>
        </w:rPr>
        <w:t xml:space="preserve"> </w:t>
      </w:r>
    </w:p>
    <w:p w:rsidR="00365434" w:rsidRPr="00621480" w:rsidRDefault="00365434" w:rsidP="00365434">
      <w:pPr>
        <w:spacing w:after="0" w:line="240" w:lineRule="auto"/>
        <w:jc w:val="both"/>
        <w:rPr>
          <w:rFonts w:ascii="Times New Roman" w:hAnsi="Times New Roman" w:cs="Times New Roman"/>
          <w:sz w:val="20"/>
          <w:szCs w:val="20"/>
        </w:rPr>
      </w:pPr>
      <w:r w:rsidRPr="00621480">
        <w:rPr>
          <w:rFonts w:ascii="Times New Roman" w:hAnsi="Times New Roman" w:cs="Times New Roman"/>
          <w:sz w:val="20"/>
          <w:szCs w:val="20"/>
        </w:rPr>
        <w:t>3. załącznik nr 2- wzór umowy</w:t>
      </w:r>
      <w:r>
        <w:rPr>
          <w:rFonts w:ascii="Times New Roman" w:hAnsi="Times New Roman" w:cs="Times New Roman"/>
          <w:sz w:val="20"/>
          <w:szCs w:val="20"/>
        </w:rPr>
        <w:t>.</w:t>
      </w:r>
    </w:p>
    <w:p w:rsidR="00365434" w:rsidRPr="00621480" w:rsidRDefault="00365434" w:rsidP="00365434">
      <w:pPr>
        <w:spacing w:after="0" w:line="240" w:lineRule="auto"/>
        <w:jc w:val="both"/>
        <w:rPr>
          <w:rFonts w:ascii="Times New Roman" w:hAnsi="Times New Roman" w:cs="Times New Roman"/>
          <w:sz w:val="20"/>
          <w:szCs w:val="20"/>
        </w:rPr>
      </w:pPr>
      <w:r w:rsidRPr="00621480">
        <w:rPr>
          <w:rFonts w:ascii="Times New Roman" w:hAnsi="Times New Roman" w:cs="Times New Roman"/>
          <w:sz w:val="20"/>
          <w:szCs w:val="20"/>
        </w:rPr>
        <w:t>4. załącznik nr 3- opis przedmiotu zamówienia</w:t>
      </w:r>
      <w:r>
        <w:rPr>
          <w:rFonts w:ascii="Times New Roman" w:hAnsi="Times New Roman" w:cs="Times New Roman"/>
          <w:sz w:val="20"/>
          <w:szCs w:val="20"/>
        </w:rPr>
        <w:t>.</w:t>
      </w:r>
    </w:p>
    <w:p w:rsidR="00365434" w:rsidRPr="00621480" w:rsidRDefault="00365434" w:rsidP="00365434">
      <w:pPr>
        <w:spacing w:after="0" w:line="240" w:lineRule="auto"/>
        <w:jc w:val="both"/>
        <w:rPr>
          <w:rFonts w:ascii="Times New Roman" w:hAnsi="Times New Roman" w:cs="Times New Roman"/>
          <w:sz w:val="20"/>
          <w:szCs w:val="20"/>
        </w:rPr>
      </w:pPr>
      <w:r w:rsidRPr="00621480">
        <w:rPr>
          <w:rFonts w:ascii="Times New Roman" w:hAnsi="Times New Roman" w:cs="Times New Roman"/>
          <w:sz w:val="20"/>
          <w:szCs w:val="20"/>
        </w:rPr>
        <w:t>5.</w:t>
      </w:r>
      <w:r>
        <w:rPr>
          <w:rFonts w:ascii="Times New Roman" w:hAnsi="Times New Roman" w:cs="Times New Roman"/>
          <w:sz w:val="20"/>
          <w:szCs w:val="20"/>
        </w:rPr>
        <w:t xml:space="preserve"> </w:t>
      </w:r>
      <w:r w:rsidRPr="00621480">
        <w:rPr>
          <w:rFonts w:ascii="Times New Roman" w:hAnsi="Times New Roman" w:cs="Times New Roman"/>
          <w:sz w:val="20"/>
          <w:szCs w:val="20"/>
        </w:rPr>
        <w:t>załącznik nr 4- oświadczenie Wykonawcy dot. spełniania warunków udziału w postępowaniu</w:t>
      </w:r>
      <w:r>
        <w:rPr>
          <w:rFonts w:ascii="Times New Roman" w:hAnsi="Times New Roman" w:cs="Times New Roman"/>
          <w:sz w:val="20"/>
          <w:szCs w:val="20"/>
        </w:rPr>
        <w:t xml:space="preserve"> oraz dot. </w:t>
      </w:r>
      <w:r w:rsidR="00B83C2B">
        <w:rPr>
          <w:rFonts w:ascii="Times New Roman" w:hAnsi="Times New Roman" w:cs="Times New Roman"/>
          <w:sz w:val="20"/>
          <w:szCs w:val="20"/>
        </w:rPr>
        <w:t>p</w:t>
      </w:r>
      <w:r>
        <w:rPr>
          <w:rFonts w:ascii="Times New Roman" w:hAnsi="Times New Roman" w:cs="Times New Roman"/>
          <w:sz w:val="20"/>
          <w:szCs w:val="20"/>
        </w:rPr>
        <w:t>rzesłanek wykluczenia z postępowania</w:t>
      </w:r>
      <w:r w:rsidR="00B83C2B">
        <w:rPr>
          <w:rFonts w:ascii="Times New Roman" w:hAnsi="Times New Roman" w:cs="Times New Roman"/>
          <w:sz w:val="20"/>
          <w:szCs w:val="20"/>
        </w:rPr>
        <w:t>.</w:t>
      </w:r>
    </w:p>
    <w:p w:rsidR="00365434" w:rsidRPr="00621480" w:rsidRDefault="00365434" w:rsidP="003654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Pr="00621480">
        <w:rPr>
          <w:rFonts w:ascii="Times New Roman" w:hAnsi="Times New Roman" w:cs="Times New Roman"/>
          <w:sz w:val="20"/>
          <w:szCs w:val="20"/>
        </w:rPr>
        <w:t xml:space="preserve">. załącznik nr </w:t>
      </w:r>
      <w:r>
        <w:rPr>
          <w:rFonts w:ascii="Times New Roman" w:hAnsi="Times New Roman" w:cs="Times New Roman"/>
          <w:sz w:val="20"/>
          <w:szCs w:val="20"/>
        </w:rPr>
        <w:t>5</w:t>
      </w:r>
      <w:r w:rsidRPr="00621480">
        <w:rPr>
          <w:rFonts w:ascii="Times New Roman" w:hAnsi="Times New Roman" w:cs="Times New Roman"/>
          <w:sz w:val="20"/>
          <w:szCs w:val="20"/>
        </w:rPr>
        <w:t>- oświadczenie o</w:t>
      </w:r>
      <w:r>
        <w:rPr>
          <w:rFonts w:ascii="Times New Roman" w:hAnsi="Times New Roman" w:cs="Times New Roman"/>
          <w:sz w:val="20"/>
          <w:szCs w:val="20"/>
        </w:rPr>
        <w:t xml:space="preserve"> grupie kapitałowej .</w:t>
      </w:r>
    </w:p>
    <w:p w:rsidR="00365434" w:rsidRPr="00621480" w:rsidRDefault="00365434" w:rsidP="003654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r w:rsidRPr="00621480">
        <w:rPr>
          <w:rFonts w:ascii="Times New Roman" w:hAnsi="Times New Roman" w:cs="Times New Roman"/>
          <w:sz w:val="20"/>
          <w:szCs w:val="20"/>
        </w:rPr>
        <w:t xml:space="preserve">. załącznik nr </w:t>
      </w:r>
      <w:r>
        <w:rPr>
          <w:rFonts w:ascii="Times New Roman" w:hAnsi="Times New Roman" w:cs="Times New Roman"/>
          <w:sz w:val="20"/>
          <w:szCs w:val="20"/>
        </w:rPr>
        <w:t>6</w:t>
      </w:r>
      <w:r w:rsidRPr="00621480">
        <w:rPr>
          <w:rFonts w:ascii="Times New Roman" w:hAnsi="Times New Roman" w:cs="Times New Roman"/>
          <w:sz w:val="20"/>
          <w:szCs w:val="20"/>
        </w:rPr>
        <w:t>- klauzula informacyjna dot. przetwarzania danych osobowych osób fizycznych</w:t>
      </w:r>
      <w:r>
        <w:rPr>
          <w:rFonts w:ascii="Times New Roman" w:hAnsi="Times New Roman" w:cs="Times New Roman"/>
          <w:sz w:val="20"/>
          <w:szCs w:val="20"/>
        </w:rPr>
        <w:t>.</w:t>
      </w:r>
    </w:p>
    <w:p w:rsidR="00621480" w:rsidRPr="00621480" w:rsidRDefault="00621480">
      <w:pPr>
        <w:spacing w:after="0" w:line="240" w:lineRule="auto"/>
        <w:jc w:val="both"/>
        <w:rPr>
          <w:rFonts w:ascii="Times New Roman" w:hAnsi="Times New Roman" w:cs="Times New Roman"/>
          <w:sz w:val="20"/>
          <w:szCs w:val="20"/>
        </w:rPr>
      </w:pPr>
    </w:p>
    <w:sectPr w:rsidR="00621480" w:rsidRPr="0062148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F7F" w:rsidRDefault="00720F7F" w:rsidP="00CF5586">
      <w:pPr>
        <w:spacing w:after="0" w:line="240" w:lineRule="auto"/>
      </w:pPr>
      <w:r>
        <w:separator/>
      </w:r>
    </w:p>
  </w:endnote>
  <w:endnote w:type="continuationSeparator" w:id="0">
    <w:p w:rsidR="00720F7F" w:rsidRDefault="00720F7F" w:rsidP="00CF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968951"/>
      <w:docPartObj>
        <w:docPartGallery w:val="Page Numbers (Bottom of Page)"/>
        <w:docPartUnique/>
      </w:docPartObj>
    </w:sdtPr>
    <w:sdtEndPr/>
    <w:sdtContent>
      <w:p w:rsidR="00CF5586" w:rsidRDefault="00CF5586">
        <w:pPr>
          <w:pStyle w:val="Stopka"/>
          <w:jc w:val="right"/>
        </w:pPr>
        <w:r>
          <w:fldChar w:fldCharType="begin"/>
        </w:r>
        <w:r>
          <w:instrText>PAGE   \* MERGEFORMAT</w:instrText>
        </w:r>
        <w:r>
          <w:fldChar w:fldCharType="separate"/>
        </w:r>
        <w:r w:rsidR="009E6F18">
          <w:rPr>
            <w:noProof/>
          </w:rPr>
          <w:t>1</w:t>
        </w:r>
        <w:r>
          <w:fldChar w:fldCharType="end"/>
        </w:r>
      </w:p>
    </w:sdtContent>
  </w:sdt>
  <w:p w:rsidR="00CF5586" w:rsidRDefault="00CF55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F7F" w:rsidRDefault="00720F7F" w:rsidP="00CF5586">
      <w:pPr>
        <w:spacing w:after="0" w:line="240" w:lineRule="auto"/>
      </w:pPr>
      <w:r>
        <w:separator/>
      </w:r>
    </w:p>
  </w:footnote>
  <w:footnote w:type="continuationSeparator" w:id="0">
    <w:p w:rsidR="00720F7F" w:rsidRDefault="00720F7F" w:rsidP="00CF55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2A4F"/>
    <w:multiLevelType w:val="hybridMultilevel"/>
    <w:tmpl w:val="31B437AE"/>
    <w:lvl w:ilvl="0" w:tplc="8A44EA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13850"/>
    <w:multiLevelType w:val="hybridMultilevel"/>
    <w:tmpl w:val="C83E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737B6"/>
    <w:multiLevelType w:val="hybridMultilevel"/>
    <w:tmpl w:val="CACEEF3E"/>
    <w:lvl w:ilvl="0" w:tplc="AC12CFC0">
      <w:start w:val="1"/>
      <w:numFmt w:val="lowerLetter"/>
      <w:lvlText w:val="%1)"/>
      <w:lvlJc w:val="left"/>
      <w:pPr>
        <w:ind w:left="1003" w:hanging="360"/>
      </w:pPr>
      <w:rPr>
        <w:rFonts w:hint="default"/>
        <w:b w:val="0"/>
        <w:sz w:val="20"/>
        <w:szCs w:val="20"/>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 w15:restartNumberingAfterBreak="0">
    <w:nsid w:val="05912F1A"/>
    <w:multiLevelType w:val="hybridMultilevel"/>
    <w:tmpl w:val="64F475A6"/>
    <w:lvl w:ilvl="0" w:tplc="BD2CE350">
      <w:start w:val="2"/>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B17AFF"/>
    <w:multiLevelType w:val="hybridMultilevel"/>
    <w:tmpl w:val="3AC27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CB6890"/>
    <w:multiLevelType w:val="hybridMultilevel"/>
    <w:tmpl w:val="A49676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B06FF3"/>
    <w:multiLevelType w:val="hybridMultilevel"/>
    <w:tmpl w:val="272C3AD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15:restartNumberingAfterBreak="0">
    <w:nsid w:val="1F996DD5"/>
    <w:multiLevelType w:val="hybridMultilevel"/>
    <w:tmpl w:val="32622C96"/>
    <w:lvl w:ilvl="0" w:tplc="CAF6F12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686EB6"/>
    <w:multiLevelType w:val="hybridMultilevel"/>
    <w:tmpl w:val="12BE5684"/>
    <w:lvl w:ilvl="0" w:tplc="DD2449A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737D08"/>
    <w:multiLevelType w:val="hybridMultilevel"/>
    <w:tmpl w:val="00BA2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485E2F"/>
    <w:multiLevelType w:val="multilevel"/>
    <w:tmpl w:val="054A4A84"/>
    <w:lvl w:ilvl="0">
      <w:start w:val="1"/>
      <w:numFmt w:val="decimal"/>
      <w:lvlText w:val="%1."/>
      <w:lvlJc w:val="left"/>
      <w:pPr>
        <w:ind w:left="720" w:hanging="360"/>
      </w:pPr>
      <w:rPr>
        <w:b w:val="0"/>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320" w:hanging="1440"/>
      </w:pPr>
      <w:rPr>
        <w:rFonts w:hint="default"/>
      </w:rPr>
    </w:lvl>
  </w:abstractNum>
  <w:abstractNum w:abstractNumId="11" w15:restartNumberingAfterBreak="0">
    <w:nsid w:val="375E59C7"/>
    <w:multiLevelType w:val="hybridMultilevel"/>
    <w:tmpl w:val="CACEEF3E"/>
    <w:lvl w:ilvl="0" w:tplc="AC12CFC0">
      <w:start w:val="1"/>
      <w:numFmt w:val="lowerLetter"/>
      <w:lvlText w:val="%1)"/>
      <w:lvlJc w:val="left"/>
      <w:pPr>
        <w:ind w:left="1003" w:hanging="360"/>
      </w:pPr>
      <w:rPr>
        <w:rFonts w:hint="default"/>
        <w:b w:val="0"/>
        <w:sz w:val="20"/>
        <w:szCs w:val="20"/>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 w15:restartNumberingAfterBreak="0">
    <w:nsid w:val="37E2108E"/>
    <w:multiLevelType w:val="hybridMultilevel"/>
    <w:tmpl w:val="1334FF94"/>
    <w:lvl w:ilvl="0" w:tplc="6C2071E6">
      <w:start w:val="1"/>
      <w:numFmt w:val="decimal"/>
      <w:lvlText w:val="%1)"/>
      <w:lvlJc w:val="left"/>
      <w:pPr>
        <w:ind w:left="720" w:hanging="360"/>
      </w:pPr>
      <w:rPr>
        <w:rFonts w:ascii="Times New Roman" w:eastAsia="Calibri" w:hAnsi="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06155E"/>
    <w:multiLevelType w:val="hybridMultilevel"/>
    <w:tmpl w:val="865CF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F15191"/>
    <w:multiLevelType w:val="hybridMultilevel"/>
    <w:tmpl w:val="B7329E6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0165DCD"/>
    <w:multiLevelType w:val="hybridMultilevel"/>
    <w:tmpl w:val="6EEEFA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2E644F"/>
    <w:multiLevelType w:val="hybridMultilevel"/>
    <w:tmpl w:val="6A12D0A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44941E3E"/>
    <w:multiLevelType w:val="hybridMultilevel"/>
    <w:tmpl w:val="C58C3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FD1CF3"/>
    <w:multiLevelType w:val="hybridMultilevel"/>
    <w:tmpl w:val="4074237E"/>
    <w:lvl w:ilvl="0" w:tplc="EBBAC55C">
      <w:start w:val="1"/>
      <w:numFmt w:val="lowerLetter"/>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255D48"/>
    <w:multiLevelType w:val="multilevel"/>
    <w:tmpl w:val="ADD8B2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2EE2FB9"/>
    <w:multiLevelType w:val="hybridMultilevel"/>
    <w:tmpl w:val="96EEA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605F33"/>
    <w:multiLevelType w:val="hybridMultilevel"/>
    <w:tmpl w:val="6A6AD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1D11DC"/>
    <w:multiLevelType w:val="hybridMultilevel"/>
    <w:tmpl w:val="F514A108"/>
    <w:lvl w:ilvl="0" w:tplc="51EEA76A">
      <w:start w:val="1"/>
      <w:numFmt w:val="lowerLetter"/>
      <w:lvlText w:val="%1)"/>
      <w:lvlJc w:val="left"/>
      <w:pPr>
        <w:tabs>
          <w:tab w:val="num" w:pos="720"/>
        </w:tabs>
        <w:ind w:left="720" w:hanging="360"/>
      </w:pPr>
      <w:rPr>
        <w:sz w:val="20"/>
        <w:szCs w:val="20"/>
      </w:rPr>
    </w:lvl>
    <w:lvl w:ilvl="1" w:tplc="6BF2A6FC">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64A22E3"/>
    <w:multiLevelType w:val="hybridMultilevel"/>
    <w:tmpl w:val="0AD4A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E30D10"/>
    <w:multiLevelType w:val="hybridMultilevel"/>
    <w:tmpl w:val="BD0026CA"/>
    <w:lvl w:ilvl="0" w:tplc="9CE0E6D6">
      <w:start w:val="1"/>
      <w:numFmt w:val="lowerLetter"/>
      <w:lvlText w:val="%1)"/>
      <w:lvlJc w:val="left"/>
      <w:pPr>
        <w:ind w:left="1145" w:hanging="360"/>
      </w:pPr>
      <w:rPr>
        <w:rFonts w:hint="default"/>
        <w:sz w:val="20"/>
        <w:szCs w:val="20"/>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15:restartNumberingAfterBreak="0">
    <w:nsid w:val="5A5079D8"/>
    <w:multiLevelType w:val="hybridMultilevel"/>
    <w:tmpl w:val="170EDC50"/>
    <w:lvl w:ilvl="0" w:tplc="A412FA38">
      <w:start w:val="1"/>
      <w:numFmt w:val="lowerLetter"/>
      <w:lvlText w:val="%1)"/>
      <w:lvlJc w:val="left"/>
      <w:pPr>
        <w:ind w:left="1616" w:hanging="360"/>
      </w:pPr>
      <w:rPr>
        <w:sz w:val="20"/>
        <w:szCs w:val="20"/>
      </w:rPr>
    </w:lvl>
    <w:lvl w:ilvl="1" w:tplc="04150019" w:tentative="1">
      <w:start w:val="1"/>
      <w:numFmt w:val="lowerLetter"/>
      <w:lvlText w:val="%2."/>
      <w:lvlJc w:val="left"/>
      <w:pPr>
        <w:ind w:left="2336" w:hanging="360"/>
      </w:pPr>
    </w:lvl>
    <w:lvl w:ilvl="2" w:tplc="0415001B" w:tentative="1">
      <w:start w:val="1"/>
      <w:numFmt w:val="lowerRoman"/>
      <w:lvlText w:val="%3."/>
      <w:lvlJc w:val="right"/>
      <w:pPr>
        <w:ind w:left="3056" w:hanging="180"/>
      </w:pPr>
    </w:lvl>
    <w:lvl w:ilvl="3" w:tplc="0415000F">
      <w:start w:val="1"/>
      <w:numFmt w:val="decimal"/>
      <w:lvlText w:val="%4."/>
      <w:lvlJc w:val="left"/>
      <w:pPr>
        <w:ind w:left="3776" w:hanging="360"/>
      </w:pPr>
    </w:lvl>
    <w:lvl w:ilvl="4" w:tplc="04150019" w:tentative="1">
      <w:start w:val="1"/>
      <w:numFmt w:val="lowerLetter"/>
      <w:lvlText w:val="%5."/>
      <w:lvlJc w:val="left"/>
      <w:pPr>
        <w:ind w:left="4496" w:hanging="360"/>
      </w:pPr>
    </w:lvl>
    <w:lvl w:ilvl="5" w:tplc="0415001B" w:tentative="1">
      <w:start w:val="1"/>
      <w:numFmt w:val="lowerRoman"/>
      <w:lvlText w:val="%6."/>
      <w:lvlJc w:val="right"/>
      <w:pPr>
        <w:ind w:left="5216" w:hanging="180"/>
      </w:pPr>
    </w:lvl>
    <w:lvl w:ilvl="6" w:tplc="0415000F" w:tentative="1">
      <w:start w:val="1"/>
      <w:numFmt w:val="decimal"/>
      <w:lvlText w:val="%7."/>
      <w:lvlJc w:val="left"/>
      <w:pPr>
        <w:ind w:left="5936" w:hanging="360"/>
      </w:pPr>
    </w:lvl>
    <w:lvl w:ilvl="7" w:tplc="04150019" w:tentative="1">
      <w:start w:val="1"/>
      <w:numFmt w:val="lowerLetter"/>
      <w:lvlText w:val="%8."/>
      <w:lvlJc w:val="left"/>
      <w:pPr>
        <w:ind w:left="6656" w:hanging="360"/>
      </w:pPr>
    </w:lvl>
    <w:lvl w:ilvl="8" w:tplc="0415001B" w:tentative="1">
      <w:start w:val="1"/>
      <w:numFmt w:val="lowerRoman"/>
      <w:lvlText w:val="%9."/>
      <w:lvlJc w:val="right"/>
      <w:pPr>
        <w:ind w:left="7376" w:hanging="180"/>
      </w:pPr>
    </w:lvl>
  </w:abstractNum>
  <w:abstractNum w:abstractNumId="26" w15:restartNumberingAfterBreak="0">
    <w:nsid w:val="5AAD5B16"/>
    <w:multiLevelType w:val="hybridMultilevel"/>
    <w:tmpl w:val="76F061E8"/>
    <w:lvl w:ilvl="0" w:tplc="9E049126">
      <w:start w:val="1"/>
      <w:numFmt w:val="lowerLetter"/>
      <w:lvlText w:val="%1)"/>
      <w:lvlJc w:val="left"/>
      <w:pPr>
        <w:ind w:left="720" w:hanging="360"/>
      </w:pPr>
      <w:rPr>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B332A4"/>
    <w:multiLevelType w:val="hybridMultilevel"/>
    <w:tmpl w:val="63260E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1D8C"/>
    <w:multiLevelType w:val="hybridMultilevel"/>
    <w:tmpl w:val="0A4A1BF4"/>
    <w:lvl w:ilvl="0" w:tplc="B0B48CF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DB0935"/>
    <w:multiLevelType w:val="hybridMultilevel"/>
    <w:tmpl w:val="3CD8B7D4"/>
    <w:lvl w:ilvl="0" w:tplc="DF7E5FD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140F5F"/>
    <w:multiLevelType w:val="hybridMultilevel"/>
    <w:tmpl w:val="6A2473CE"/>
    <w:lvl w:ilvl="0" w:tplc="1938D794">
      <w:start w:val="1"/>
      <w:numFmt w:val="lowerLetter"/>
      <w:lvlText w:val="%1)"/>
      <w:lvlJc w:val="left"/>
      <w:pPr>
        <w:ind w:left="717" w:hanging="360"/>
      </w:pPr>
      <w:rPr>
        <w:rFonts w:hint="default"/>
        <w:b w:val="0"/>
        <w:sz w:val="20"/>
        <w:szCs w:val="2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65E26C8D"/>
    <w:multiLevelType w:val="hybridMultilevel"/>
    <w:tmpl w:val="BA7A6E88"/>
    <w:lvl w:ilvl="0" w:tplc="C4E89F10">
      <w:start w:val="1"/>
      <w:numFmt w:val="decimal"/>
      <w:lvlText w:val="%1."/>
      <w:lvlJc w:val="left"/>
      <w:pPr>
        <w:tabs>
          <w:tab w:val="num" w:pos="360"/>
        </w:tabs>
        <w:ind w:left="360" w:hanging="360"/>
      </w:pPr>
      <w:rPr>
        <w:rFonts w:ascii="Times New Roman" w:eastAsia="Times New Roman" w:hAnsi="Times New Roman" w:cs="Times New Roman" w:hint="default"/>
        <w:b w:val="0"/>
        <w:i w:val="0"/>
        <w:sz w:val="22"/>
        <w:szCs w:val="22"/>
      </w:rPr>
    </w:lvl>
    <w:lvl w:ilvl="1" w:tplc="BCA80292">
      <w:start w:val="1"/>
      <w:numFmt w:val="lowerLetter"/>
      <w:lvlText w:val="%2)"/>
      <w:lvlJc w:val="left"/>
      <w:pPr>
        <w:tabs>
          <w:tab w:val="num" w:pos="732"/>
        </w:tabs>
        <w:ind w:left="732" w:hanging="360"/>
      </w:pPr>
      <w:rPr>
        <w:rFonts w:ascii="Times New Roman" w:eastAsia="Times New Roman" w:hAnsi="Times New Roman" w:cs="Times New Roman"/>
        <w:b w:val="0"/>
        <w:i w:val="0"/>
        <w:sz w:val="20"/>
        <w:szCs w:val="20"/>
      </w:rPr>
    </w:lvl>
    <w:lvl w:ilvl="2" w:tplc="EC0AEADE">
      <w:numFmt w:val="bullet"/>
      <w:lvlText w:val="-"/>
      <w:lvlJc w:val="left"/>
      <w:pPr>
        <w:tabs>
          <w:tab w:val="num" w:pos="1632"/>
        </w:tabs>
        <w:ind w:left="1632" w:hanging="360"/>
      </w:pPr>
      <w:rPr>
        <w:rFonts w:ascii="Times New Roman" w:eastAsia="Times New Roman" w:hAnsi="Times New Roman" w:cs="Times New Roman" w:hint="default"/>
        <w:b/>
        <w:i w:val="0"/>
        <w:color w:val="auto"/>
        <w:sz w:val="20"/>
        <w:szCs w:val="20"/>
      </w:rPr>
    </w:lvl>
    <w:lvl w:ilvl="3" w:tplc="04150005">
      <w:start w:val="1"/>
      <w:numFmt w:val="bullet"/>
      <w:lvlText w:val=""/>
      <w:lvlJc w:val="left"/>
      <w:pPr>
        <w:tabs>
          <w:tab w:val="num" w:pos="2172"/>
        </w:tabs>
        <w:ind w:left="2172" w:hanging="360"/>
      </w:pPr>
      <w:rPr>
        <w:rFonts w:ascii="Wingdings" w:hAnsi="Wingdings" w:hint="default"/>
        <w:b/>
        <w:i w:val="0"/>
        <w:sz w:val="20"/>
        <w:szCs w:val="20"/>
      </w:rPr>
    </w:lvl>
    <w:lvl w:ilvl="4" w:tplc="8D28BB40">
      <w:start w:val="1"/>
      <w:numFmt w:val="decimal"/>
      <w:lvlText w:val="%5."/>
      <w:lvlJc w:val="left"/>
      <w:pPr>
        <w:tabs>
          <w:tab w:val="num" w:pos="3600"/>
        </w:tabs>
        <w:ind w:left="3600" w:hanging="360"/>
      </w:pPr>
      <w:rPr>
        <w:rFonts w:ascii="Times New Roman" w:hAnsi="Times New Roman" w:cs="Times New Roman" w:hint="default"/>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A336EC5"/>
    <w:multiLevelType w:val="hybridMultilevel"/>
    <w:tmpl w:val="DBA8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A42795"/>
    <w:multiLevelType w:val="hybridMultilevel"/>
    <w:tmpl w:val="FAA2C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40602C"/>
    <w:multiLevelType w:val="hybridMultilevel"/>
    <w:tmpl w:val="C1E87F6C"/>
    <w:lvl w:ilvl="0" w:tplc="C2A4BE2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C614D3"/>
    <w:multiLevelType w:val="hybridMultilevel"/>
    <w:tmpl w:val="9C8AE6EA"/>
    <w:lvl w:ilvl="0" w:tplc="6A36F034">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 w15:restartNumberingAfterBreak="0">
    <w:nsid w:val="7A25387C"/>
    <w:multiLevelType w:val="hybridMultilevel"/>
    <w:tmpl w:val="6A2473CE"/>
    <w:lvl w:ilvl="0" w:tplc="1938D794">
      <w:start w:val="1"/>
      <w:numFmt w:val="lowerLetter"/>
      <w:lvlText w:val="%1)"/>
      <w:lvlJc w:val="left"/>
      <w:pPr>
        <w:ind w:left="717" w:hanging="360"/>
      </w:pPr>
      <w:rPr>
        <w:rFonts w:hint="default"/>
        <w:b w:val="0"/>
        <w:sz w:val="20"/>
        <w:szCs w:val="2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7BA0780D"/>
    <w:multiLevelType w:val="hybridMultilevel"/>
    <w:tmpl w:val="2062A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2"/>
  </w:num>
  <w:num w:numId="3">
    <w:abstractNumId w:val="5"/>
  </w:num>
  <w:num w:numId="4">
    <w:abstractNumId w:val="27"/>
  </w:num>
  <w:num w:numId="5">
    <w:abstractNumId w:val="19"/>
  </w:num>
  <w:num w:numId="6">
    <w:abstractNumId w:val="28"/>
  </w:num>
  <w:num w:numId="7">
    <w:abstractNumId w:val="33"/>
  </w:num>
  <w:num w:numId="8">
    <w:abstractNumId w:val="17"/>
  </w:num>
  <w:num w:numId="9">
    <w:abstractNumId w:val="9"/>
  </w:num>
  <w:num w:numId="10">
    <w:abstractNumId w:val="37"/>
  </w:num>
  <w:num w:numId="11">
    <w:abstractNumId w:val="4"/>
  </w:num>
  <w:num w:numId="12">
    <w:abstractNumId w:val="13"/>
  </w:num>
  <w:num w:numId="13">
    <w:abstractNumId w:val="15"/>
  </w:num>
  <w:num w:numId="14">
    <w:abstractNumId w:val="26"/>
  </w:num>
  <w:num w:numId="15">
    <w:abstractNumId w:val="10"/>
  </w:num>
  <w:num w:numId="16">
    <w:abstractNumId w:val="24"/>
  </w:num>
  <w:num w:numId="17">
    <w:abstractNumId w:val="2"/>
  </w:num>
  <w:num w:numId="18">
    <w:abstractNumId w:val="11"/>
  </w:num>
  <w:num w:numId="19">
    <w:abstractNumId w:val="29"/>
  </w:num>
  <w:num w:numId="20">
    <w:abstractNumId w:val="0"/>
  </w:num>
  <w:num w:numId="21">
    <w:abstractNumId w:val="30"/>
  </w:num>
  <w:num w:numId="22">
    <w:abstractNumId w:val="36"/>
  </w:num>
  <w:num w:numId="23">
    <w:abstractNumId w:val="16"/>
  </w:num>
  <w:num w:numId="24">
    <w:abstractNumId w:val="18"/>
  </w:num>
  <w:num w:numId="25">
    <w:abstractNumId w:val="6"/>
  </w:num>
  <w:num w:numId="26">
    <w:abstractNumId w:val="31"/>
  </w:num>
  <w:num w:numId="27">
    <w:abstractNumId w:val="25"/>
  </w:num>
  <w:num w:numId="28">
    <w:abstractNumId w:val="22"/>
  </w:num>
  <w:num w:numId="29">
    <w:abstractNumId w:val="20"/>
  </w:num>
  <w:num w:numId="30">
    <w:abstractNumId w:val="34"/>
  </w:num>
  <w:num w:numId="31">
    <w:abstractNumId w:val="12"/>
  </w:num>
  <w:num w:numId="32">
    <w:abstractNumId w:val="3"/>
  </w:num>
  <w:num w:numId="33">
    <w:abstractNumId w:val="21"/>
  </w:num>
  <w:num w:numId="34">
    <w:abstractNumId w:val="8"/>
  </w:num>
  <w:num w:numId="35">
    <w:abstractNumId w:val="35"/>
  </w:num>
  <w:num w:numId="36">
    <w:abstractNumId w:val="7"/>
  </w:num>
  <w:num w:numId="37">
    <w:abstractNumId w:val="14"/>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00"/>
    <w:rsid w:val="00003BB4"/>
    <w:rsid w:val="00011564"/>
    <w:rsid w:val="00047D75"/>
    <w:rsid w:val="00097279"/>
    <w:rsid w:val="000A5881"/>
    <w:rsid w:val="000D2760"/>
    <w:rsid w:val="000D3AB5"/>
    <w:rsid w:val="001D38AF"/>
    <w:rsid w:val="001E74BC"/>
    <w:rsid w:val="002072A5"/>
    <w:rsid w:val="00226FA1"/>
    <w:rsid w:val="002371D1"/>
    <w:rsid w:val="002574C6"/>
    <w:rsid w:val="002A36CD"/>
    <w:rsid w:val="002D41FF"/>
    <w:rsid w:val="002F4F0F"/>
    <w:rsid w:val="00315C41"/>
    <w:rsid w:val="00346EA4"/>
    <w:rsid w:val="00352017"/>
    <w:rsid w:val="003544B6"/>
    <w:rsid w:val="00356C3F"/>
    <w:rsid w:val="00365434"/>
    <w:rsid w:val="003811FD"/>
    <w:rsid w:val="003845F4"/>
    <w:rsid w:val="003A31BB"/>
    <w:rsid w:val="003C3529"/>
    <w:rsid w:val="003E79E2"/>
    <w:rsid w:val="003F111D"/>
    <w:rsid w:val="00455E51"/>
    <w:rsid w:val="004B3F62"/>
    <w:rsid w:val="004D1503"/>
    <w:rsid w:val="00563211"/>
    <w:rsid w:val="00581C56"/>
    <w:rsid w:val="005E5050"/>
    <w:rsid w:val="00607210"/>
    <w:rsid w:val="00610CC0"/>
    <w:rsid w:val="00613C4B"/>
    <w:rsid w:val="00621480"/>
    <w:rsid w:val="0062726C"/>
    <w:rsid w:val="00637AFA"/>
    <w:rsid w:val="00673B36"/>
    <w:rsid w:val="006912BB"/>
    <w:rsid w:val="00720F7F"/>
    <w:rsid w:val="00726E93"/>
    <w:rsid w:val="00747015"/>
    <w:rsid w:val="007B01E7"/>
    <w:rsid w:val="007D4EBC"/>
    <w:rsid w:val="007E38B0"/>
    <w:rsid w:val="00802E52"/>
    <w:rsid w:val="00836F1E"/>
    <w:rsid w:val="008B612D"/>
    <w:rsid w:val="008E002D"/>
    <w:rsid w:val="00942971"/>
    <w:rsid w:val="00981555"/>
    <w:rsid w:val="009D1849"/>
    <w:rsid w:val="009E6F18"/>
    <w:rsid w:val="00AD0F58"/>
    <w:rsid w:val="00B15DBC"/>
    <w:rsid w:val="00B76E9F"/>
    <w:rsid w:val="00B83C2B"/>
    <w:rsid w:val="00BD2B0A"/>
    <w:rsid w:val="00BD7960"/>
    <w:rsid w:val="00C45A8B"/>
    <w:rsid w:val="00C946D9"/>
    <w:rsid w:val="00CC16D1"/>
    <w:rsid w:val="00CF5586"/>
    <w:rsid w:val="00CF7AEF"/>
    <w:rsid w:val="00D1517E"/>
    <w:rsid w:val="00D245E8"/>
    <w:rsid w:val="00D6222D"/>
    <w:rsid w:val="00D83C75"/>
    <w:rsid w:val="00D873FC"/>
    <w:rsid w:val="00E32884"/>
    <w:rsid w:val="00EB0DA2"/>
    <w:rsid w:val="00EC6600"/>
    <w:rsid w:val="00F12B63"/>
    <w:rsid w:val="00F17E18"/>
    <w:rsid w:val="00F32083"/>
    <w:rsid w:val="00F62313"/>
    <w:rsid w:val="00FA25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7647"/>
  <w15:docId w15:val="{659430E3-490C-418C-8D95-394A009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802E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C66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6600"/>
    <w:rPr>
      <w:rFonts w:ascii="Tahoma" w:hAnsi="Tahoma" w:cs="Tahoma"/>
      <w:sz w:val="16"/>
      <w:szCs w:val="16"/>
    </w:rPr>
  </w:style>
  <w:style w:type="character" w:styleId="Hipercze">
    <w:name w:val="Hyperlink"/>
    <w:basedOn w:val="Domylnaczcionkaakapitu"/>
    <w:uiPriority w:val="99"/>
    <w:unhideWhenUsed/>
    <w:rsid w:val="00EC6600"/>
    <w:rPr>
      <w:color w:val="0000FF" w:themeColor="hyperlink"/>
      <w:u w:val="single"/>
    </w:rPr>
  </w:style>
  <w:style w:type="paragraph" w:styleId="Akapitzlist">
    <w:name w:val="List Paragraph"/>
    <w:basedOn w:val="Normalny"/>
    <w:uiPriority w:val="34"/>
    <w:qFormat/>
    <w:rsid w:val="00EC6600"/>
    <w:pPr>
      <w:ind w:left="720"/>
      <w:contextualSpacing/>
    </w:pPr>
  </w:style>
  <w:style w:type="paragraph" w:customStyle="1" w:styleId="Default">
    <w:name w:val="Default"/>
    <w:rsid w:val="004D150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CF55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5586"/>
  </w:style>
  <w:style w:type="paragraph" w:styleId="Stopka">
    <w:name w:val="footer"/>
    <w:basedOn w:val="Normalny"/>
    <w:link w:val="StopkaZnak"/>
    <w:uiPriority w:val="99"/>
    <w:unhideWhenUsed/>
    <w:rsid w:val="00CF55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5586"/>
  </w:style>
  <w:style w:type="character" w:customStyle="1" w:styleId="Nagwek3Znak">
    <w:name w:val="Nagłówek 3 Znak"/>
    <w:basedOn w:val="Domylnaczcionkaakapitu"/>
    <w:link w:val="Nagwek3"/>
    <w:uiPriority w:val="9"/>
    <w:semiHidden/>
    <w:rsid w:val="00802E5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0918">
      <w:bodyDiv w:val="1"/>
      <w:marLeft w:val="0"/>
      <w:marRight w:val="0"/>
      <w:marTop w:val="0"/>
      <w:marBottom w:val="0"/>
      <w:divBdr>
        <w:top w:val="none" w:sz="0" w:space="0" w:color="auto"/>
        <w:left w:val="none" w:sz="0" w:space="0" w:color="auto"/>
        <w:bottom w:val="none" w:sz="0" w:space="0" w:color="auto"/>
        <w:right w:val="none" w:sz="0" w:space="0" w:color="auto"/>
      </w:divBdr>
    </w:div>
    <w:div w:id="860246495">
      <w:bodyDiv w:val="1"/>
      <w:marLeft w:val="0"/>
      <w:marRight w:val="0"/>
      <w:marTop w:val="0"/>
      <w:marBottom w:val="0"/>
      <w:divBdr>
        <w:top w:val="none" w:sz="0" w:space="0" w:color="auto"/>
        <w:left w:val="none" w:sz="0" w:space="0" w:color="auto"/>
        <w:bottom w:val="none" w:sz="0" w:space="0" w:color="auto"/>
        <w:right w:val="none" w:sz="0" w:space="0" w:color="auto"/>
      </w:divBdr>
    </w:div>
    <w:div w:id="1385374512">
      <w:bodyDiv w:val="1"/>
      <w:marLeft w:val="0"/>
      <w:marRight w:val="0"/>
      <w:marTop w:val="0"/>
      <w:marBottom w:val="0"/>
      <w:divBdr>
        <w:top w:val="none" w:sz="0" w:space="0" w:color="auto"/>
        <w:left w:val="none" w:sz="0" w:space="0" w:color="auto"/>
        <w:bottom w:val="none" w:sz="0" w:space="0" w:color="auto"/>
        <w:right w:val="none" w:sz="0" w:space="0" w:color="auto"/>
      </w:divBdr>
    </w:div>
    <w:div w:id="1553349302">
      <w:bodyDiv w:val="1"/>
      <w:marLeft w:val="0"/>
      <w:marRight w:val="0"/>
      <w:marTop w:val="0"/>
      <w:marBottom w:val="0"/>
      <w:divBdr>
        <w:top w:val="none" w:sz="0" w:space="0" w:color="auto"/>
        <w:left w:val="none" w:sz="0" w:space="0" w:color="auto"/>
        <w:bottom w:val="none" w:sz="0" w:space="0" w:color="auto"/>
        <w:right w:val="none" w:sz="0" w:space="0" w:color="auto"/>
      </w:divBdr>
    </w:div>
    <w:div w:id="1554778622">
      <w:bodyDiv w:val="1"/>
      <w:marLeft w:val="0"/>
      <w:marRight w:val="0"/>
      <w:marTop w:val="0"/>
      <w:marBottom w:val="0"/>
      <w:divBdr>
        <w:top w:val="none" w:sz="0" w:space="0" w:color="auto"/>
        <w:left w:val="none" w:sz="0" w:space="0" w:color="auto"/>
        <w:bottom w:val="none" w:sz="0" w:space="0" w:color="auto"/>
        <w:right w:val="none" w:sz="0" w:space="0" w:color="auto"/>
      </w:divBdr>
    </w:div>
    <w:div w:id="1732267420">
      <w:bodyDiv w:val="1"/>
      <w:marLeft w:val="0"/>
      <w:marRight w:val="0"/>
      <w:marTop w:val="0"/>
      <w:marBottom w:val="0"/>
      <w:divBdr>
        <w:top w:val="none" w:sz="0" w:space="0" w:color="auto"/>
        <w:left w:val="none" w:sz="0" w:space="0" w:color="auto"/>
        <w:bottom w:val="none" w:sz="0" w:space="0" w:color="auto"/>
        <w:right w:val="none" w:sz="0" w:space="0" w:color="auto"/>
      </w:divBdr>
    </w:div>
    <w:div w:id="1927952807">
      <w:bodyDiv w:val="1"/>
      <w:marLeft w:val="0"/>
      <w:marRight w:val="0"/>
      <w:marTop w:val="0"/>
      <w:marBottom w:val="0"/>
      <w:divBdr>
        <w:top w:val="none" w:sz="0" w:space="0" w:color="auto"/>
        <w:left w:val="none" w:sz="0" w:space="0" w:color="auto"/>
        <w:bottom w:val="none" w:sz="0" w:space="0" w:color="auto"/>
        <w:right w:val="none" w:sz="0" w:space="0" w:color="auto"/>
      </w:divBdr>
    </w:div>
    <w:div w:id="214349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inn.org/zamowienia" TargetMode="External"/><Relationship Id="rId5" Type="http://schemas.openxmlformats.org/officeDocument/2006/relationships/webSettings" Target="webSettings.xml"/><Relationship Id="rId10" Type="http://schemas.openxmlformats.org/officeDocument/2006/relationships/hyperlink" Target="mailto:l.sekunda@pcinn.org" TargetMode="External"/><Relationship Id="rId4" Type="http://schemas.openxmlformats.org/officeDocument/2006/relationships/settings" Target="settings.xml"/><Relationship Id="rId9" Type="http://schemas.openxmlformats.org/officeDocument/2006/relationships/hyperlink" Target="http://www.pcinn.org/zamowieni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D233F-4E0E-43B1-A83E-368837DA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4761</Words>
  <Characters>28568</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8</cp:revision>
  <cp:lastPrinted>2019-02-13T07:17:00Z</cp:lastPrinted>
  <dcterms:created xsi:type="dcterms:W3CDTF">2019-02-16T14:25:00Z</dcterms:created>
  <dcterms:modified xsi:type="dcterms:W3CDTF">2019-02-16T15:53:00Z</dcterms:modified>
</cp:coreProperties>
</file>